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4228223" w:rsidR="00951837" w:rsidRPr="007E178B" w:rsidRDefault="002D6335" w:rsidP="007E178B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color w:val="000000"/>
          <w:sz w:val="24"/>
          <w:szCs w:val="24"/>
          <w:u w:val="single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E178B" w:rsidRPr="007E178B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250-Ա</w:t>
      </w:r>
    </w:p>
    <w:p w14:paraId="189466CC" w14:textId="77777777" w:rsidR="0065541B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0E7C2E5" w14:textId="77777777" w:rsidR="00137016" w:rsidRDefault="003922B1" w:rsidP="00137016">
      <w:pPr>
        <w:pStyle w:val="ListParagraph"/>
        <w:tabs>
          <w:tab w:val="left" w:pos="637"/>
        </w:tabs>
        <w:spacing w:before="163"/>
        <w:ind w:left="72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3922B1">
        <w:rPr>
          <w:rFonts w:ascii="GHEA Grapalat" w:hAnsi="GHEA Grapalat"/>
          <w:sz w:val="24"/>
          <w:szCs w:val="24"/>
          <w:u w:val="single"/>
          <w:lang w:val="hy-AM"/>
        </w:rPr>
        <w:t xml:space="preserve">Արշալույս Հարությունյան, մակրոտնտեսական քաղաքականության վարչության արտաքին հատվածի կանխատեսումների և վերլուծությունների բաժնի պետ </w:t>
      </w:r>
    </w:p>
    <w:p w14:paraId="010BDA5C" w14:textId="74A31EF6" w:rsidR="004B164F" w:rsidRPr="00137016" w:rsidRDefault="002D6335" w:rsidP="00137016">
      <w:pPr>
        <w:pStyle w:val="ListParagraph"/>
        <w:numPr>
          <w:ilvl w:val="0"/>
          <w:numId w:val="4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13701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137016">
        <w:rPr>
          <w:rFonts w:ascii="GHEA Grapalat" w:hAnsi="GHEA Grapalat"/>
          <w:sz w:val="24"/>
          <w:szCs w:val="24"/>
          <w:lang w:val="hy-AM"/>
        </w:rPr>
        <w:tab/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>ք. Ալմաթի, Ղազախստան</w:t>
      </w:r>
    </w:p>
    <w:p w14:paraId="3EC4A2C2" w14:textId="34FD03B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7E178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4F34BD">
        <w:rPr>
          <w:rFonts w:ascii="GHEA Grapalat" w:hAnsi="GHEA Grapalat"/>
          <w:sz w:val="24"/>
          <w:szCs w:val="24"/>
          <w:u w:val="single"/>
          <w:lang w:val="hy-AM"/>
        </w:rPr>
        <w:t>փետր</w:t>
      </w:r>
      <w:r w:rsidR="00C62684">
        <w:rPr>
          <w:rFonts w:ascii="GHEA Grapalat" w:hAnsi="GHEA Grapalat"/>
          <w:sz w:val="24"/>
          <w:szCs w:val="24"/>
          <w:u w:val="single"/>
          <w:lang w:val="hy-AM"/>
        </w:rPr>
        <w:t>վարի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62684"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7E178B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-</w:t>
      </w:r>
      <w:r w:rsidR="00C62684">
        <w:rPr>
          <w:rFonts w:ascii="GHEA Grapalat" w:hAnsi="GHEA Grapalat"/>
          <w:sz w:val="24"/>
          <w:szCs w:val="24"/>
          <w:u w:val="single"/>
          <w:lang w:val="hy-AM"/>
        </w:rPr>
        <w:t xml:space="preserve"> փետրվարի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2</w:t>
      </w:r>
      <w:r w:rsidR="007E178B">
        <w:rPr>
          <w:rFonts w:ascii="GHEA Grapalat" w:hAnsi="GHEA Grapalat"/>
          <w:sz w:val="24"/>
          <w:szCs w:val="24"/>
          <w:u w:val="single"/>
          <w:lang w:val="hy-AM"/>
        </w:rPr>
        <w:t>5</w:t>
      </w:r>
    </w:p>
    <w:p w14:paraId="18A4D42E" w14:textId="0C117372" w:rsidR="002D6335" w:rsidRPr="00C62684" w:rsidRDefault="002D6335" w:rsidP="00137016">
      <w:pPr>
        <w:pStyle w:val="ListParagraph"/>
        <w:numPr>
          <w:ilvl w:val="0"/>
          <w:numId w:val="4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4C3D528" w14:textId="77777777" w:rsidR="00C62684" w:rsidRDefault="00C62684" w:rsidP="00137016">
      <w:pPr>
        <w:pStyle w:val="ListParagraph"/>
        <w:tabs>
          <w:tab w:val="left" w:pos="651"/>
        </w:tabs>
        <w:spacing w:before="163"/>
        <w:ind w:left="720"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D864DE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Արժույթի միջազգային հիմնադրամի Կովկասի, Կենտրոնական Ասիայի և </w:t>
      </w:r>
    </w:p>
    <w:p w14:paraId="67D5152E" w14:textId="245C2A23" w:rsidR="00C62684" w:rsidRPr="00D864DE" w:rsidRDefault="00C62684" w:rsidP="00137016">
      <w:pPr>
        <w:pStyle w:val="ListParagraph"/>
        <w:tabs>
          <w:tab w:val="left" w:pos="651"/>
        </w:tabs>
        <w:spacing w:before="163"/>
        <w:ind w:left="720" w:right="20" w:firstLine="0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D864DE">
        <w:rPr>
          <w:rFonts w:ascii="GHEA Grapalat" w:hAnsi="GHEA Grapalat" w:cs="Times Armenian"/>
          <w:sz w:val="24"/>
          <w:szCs w:val="24"/>
          <w:u w:val="single"/>
          <w:lang w:val="hy-AM"/>
        </w:rPr>
        <w:t>Մոնղոլիայի տարածաշրջանային կարողությունների զարգացման կենտրոն</w:t>
      </w:r>
    </w:p>
    <w:p w14:paraId="14868A7F" w14:textId="77777777" w:rsidR="00C62684" w:rsidRPr="006906D4" w:rsidRDefault="00C62684" w:rsidP="00C6268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186F37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96FCD28" w14:textId="2907BE8E" w:rsidR="00390A7A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1F5B5F" w:rsidRPr="00390A7A">
        <w:rPr>
          <w:rFonts w:ascii="GHEA Grapalat" w:hAnsi="GHEA Grapalat"/>
          <w:sz w:val="26"/>
          <w:szCs w:val="26"/>
          <w:lang w:val="hy-AM"/>
        </w:rPr>
        <w:t xml:space="preserve">, </w:t>
      </w:r>
      <w:r w:rsidR="00186F37">
        <w:rPr>
          <w:rFonts w:ascii="GHEA Grapalat" w:hAnsi="GHEA Grapalat"/>
          <w:sz w:val="26"/>
          <w:szCs w:val="26"/>
          <w:lang w:val="hy-AM"/>
        </w:rPr>
        <w:t>գ</w:t>
      </w:r>
      <w:r w:rsidR="00390A7A">
        <w:rPr>
          <w:rFonts w:ascii="GHEA Grapalat" w:hAnsi="GHEA Grapalat"/>
          <w:sz w:val="26"/>
          <w:szCs w:val="26"/>
          <w:lang w:val="hy-AM"/>
        </w:rPr>
        <w:t xml:space="preserve">լխավոր քարտուղարի </w:t>
      </w:r>
    </w:p>
    <w:p w14:paraId="46004EFC" w14:textId="47566BBB" w:rsidR="00AD57EF" w:rsidRDefault="00390A7A" w:rsidP="002D6335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պարտականությունները կատարող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="004333A7"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</w:p>
    <w:p w14:paraId="7D8978F3" w14:textId="2C1DFF7B" w:rsidR="005A57CC" w:rsidRDefault="004749B5" w:rsidP="005A57CC">
      <w:pPr>
        <w:ind w:left="5670" w:firstLine="27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pict w14:anchorId="15DEE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ADB4F08-0385-40A2-9364-0A079AD428F9}" provid="{00000000-0000-0000-0000-000000000000}" issignatureline="t"/>
          </v:shape>
        </w:pict>
      </w:r>
      <w:bookmarkStart w:id="0" w:name="_GoBack"/>
      <w:bookmarkEnd w:id="0"/>
    </w:p>
    <w:p w14:paraId="14C260CA" w14:textId="40CA4DF8" w:rsidR="00AD57EF" w:rsidRDefault="00390A7A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127D9085" w14:textId="60F0C6F3" w:rsidR="00AD57EF" w:rsidRPr="00AD57EF" w:rsidRDefault="007E178B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03</w:t>
      </w:r>
      <w:r w:rsidR="00AD57EF" w:rsidRPr="00390A7A">
        <w:rPr>
          <w:rFonts w:ascii="GHEA Grapalat" w:hAnsi="GHEA Grapalat"/>
          <w:sz w:val="26"/>
          <w:szCs w:val="26"/>
          <w:lang w:val="hy-AM"/>
        </w:rPr>
        <w:t xml:space="preserve"> </w:t>
      </w:r>
      <w:r w:rsidR="0065541B">
        <w:rPr>
          <w:rFonts w:ascii="GHEA Grapalat" w:hAnsi="GHEA Grapalat"/>
          <w:sz w:val="26"/>
          <w:szCs w:val="26"/>
          <w:lang w:val="hy-AM"/>
        </w:rPr>
        <w:t>մարտ</w:t>
      </w:r>
      <w:r>
        <w:rPr>
          <w:rFonts w:ascii="GHEA Grapalat" w:hAnsi="GHEA Grapalat"/>
          <w:sz w:val="26"/>
          <w:szCs w:val="26"/>
          <w:lang w:val="hy-AM"/>
        </w:rPr>
        <w:t>, 2025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390A7A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06"/>
    <w:multiLevelType w:val="hybridMultilevel"/>
    <w:tmpl w:val="038A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3" w15:restartNumberingAfterBreak="0">
    <w:nsid w:val="7E7E7F3B"/>
    <w:multiLevelType w:val="hybridMultilevel"/>
    <w:tmpl w:val="C268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E73EC"/>
    <w:rsid w:val="00137016"/>
    <w:rsid w:val="00142150"/>
    <w:rsid w:val="00186F37"/>
    <w:rsid w:val="001F5B5F"/>
    <w:rsid w:val="002D6335"/>
    <w:rsid w:val="0034638D"/>
    <w:rsid w:val="00390A7A"/>
    <w:rsid w:val="003922B1"/>
    <w:rsid w:val="00413C82"/>
    <w:rsid w:val="004272A2"/>
    <w:rsid w:val="004333A7"/>
    <w:rsid w:val="004749B5"/>
    <w:rsid w:val="00480525"/>
    <w:rsid w:val="004B164F"/>
    <w:rsid w:val="004B5650"/>
    <w:rsid w:val="004D024A"/>
    <w:rsid w:val="004F34BD"/>
    <w:rsid w:val="005A57CC"/>
    <w:rsid w:val="005C242D"/>
    <w:rsid w:val="005F3740"/>
    <w:rsid w:val="0064211D"/>
    <w:rsid w:val="006526CD"/>
    <w:rsid w:val="0065541B"/>
    <w:rsid w:val="006906D4"/>
    <w:rsid w:val="006A37FA"/>
    <w:rsid w:val="0072299C"/>
    <w:rsid w:val="007678F5"/>
    <w:rsid w:val="007B78CF"/>
    <w:rsid w:val="007C24A9"/>
    <w:rsid w:val="007E178B"/>
    <w:rsid w:val="00842448"/>
    <w:rsid w:val="009222AB"/>
    <w:rsid w:val="00951837"/>
    <w:rsid w:val="009628E9"/>
    <w:rsid w:val="009C11C6"/>
    <w:rsid w:val="00A03525"/>
    <w:rsid w:val="00A25655"/>
    <w:rsid w:val="00A71900"/>
    <w:rsid w:val="00AD57EF"/>
    <w:rsid w:val="00B05C54"/>
    <w:rsid w:val="00B16BE5"/>
    <w:rsid w:val="00BD5002"/>
    <w:rsid w:val="00BE5030"/>
    <w:rsid w:val="00C600E6"/>
    <w:rsid w:val="00C62684"/>
    <w:rsid w:val="00CB34FB"/>
    <w:rsid w:val="00D103DA"/>
    <w:rsid w:val="00DB4B74"/>
    <w:rsid w:val="00E1516E"/>
    <w:rsid w:val="00E7115A"/>
    <w:rsid w:val="00F00D04"/>
    <w:rsid w:val="00F452F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541B"/>
    <w:pPr>
      <w:widowControl/>
      <w:adjustRightInd w:val="0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dp/3UR8CSjcxTt+Ouo3XU2bGsVqGcpg/yQ1JjjGKdyA=</DigestValue>
    </Reference>
    <Reference Type="http://www.w3.org/2000/09/xmldsig#Object" URI="#idOfficeObject">
      <DigestMethod Algorithm="http://www.w3.org/2001/04/xmlenc#sha256"/>
      <DigestValue>DbhPoT9Yz+qMQ7iGicnz8VN90JI6/zH182pll7Ekccc=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7VAj3r0aX8jro8wWugovfzIj/pBgEuohjzKVB2e5a94=</DigestValue>
    </Reference>
    <Reference Type="http://www.w3.org/2000/09/xmldsig#Object" URI="#idValidSigLnImg">
      <DigestMethod Algorithm="http://www.w3.org/2001/04/xmlenc#sha256"/>
      <DigestValue>eQXiJd0vZ8/V+Rm6zwO330igZn3oEixsFphW/jbrygA=</DigestValue>
    </Reference>
    <Reference Type="http://www.w3.org/2000/09/xmldsig#Object" URI="#idInvalidSigLnImg">
      <DigestMethod Algorithm="http://www.w3.org/2001/04/xmlenc#sha256"/>
      <DigestValue>QpJMNf6PURLtB0rQ44kBLI2q1BKxKmTdrXp7m6TcbV0=</DigestValue>
    </Reference>
  </SignedInfo>
  <SignatureValue>IfkKwV80vVWaU5853mzkvQ9Rz/w3L+sSJa3RoWNNKrgSuqqoP6+k+7gExltNuzQf9jCxGCWavON0
R8gWpMQkil2rNdp7JUgcSyugXzTvDkQqTJXMaltgapfH7pl58tiilFkeOlhkzU3Q/nEzjgWaeuCx
jz6tGQnO5VUVDB+Hz1vfM79b0dUr1RB0EkKgw7VOHsCeS4i/oYXiekIivR95QY9B1+MeowT++tQd
KSOSrV2RbCSGNH0kucbfEgUwTBDOlKvfPXJBYvKQDdh2H6HrgAKHsLygIkre6SHIvYl9ASCOFZpX
fb87dXMsyumQCoavUhIEAgCkPhj+t4rzyMZ3VQ==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BhuytFXXNQn87WeqfdNv9jvp5bEUsW8vo8uxFNn5KQw=</DigestValue>
      </Reference>
      <Reference URI="/word/fontTable.xml?ContentType=application/vnd.openxmlformats-officedocument.wordprocessingml.fontTable+xml">
        <DigestMethod Algorithm="http://www.w3.org/2001/04/xmlenc#sha256"/>
        <DigestValue>IiAC/HbmRMwcm5PpR9exI8kxJnEbmtRrNGs9VWSMH80=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q/CeGRfXUBB6rNoA8q1VtX3d9Ip4+yzFwoCGzwuWT7k=</DigestValue>
      </Reference>
      <Reference URI="/word/numbering.xml?ContentType=application/vnd.openxmlformats-officedocument.wordprocessingml.numbering+xml">
        <DigestMethod Algorithm="http://www.w3.org/2001/04/xmlenc#sha256"/>
        <DigestValue>9X0EYljETM8kb2i91GWCKjJkyQP94XTFHTm8jHbxv9Q=</DigestValue>
      </Reference>
      <Reference URI="/word/settings.xml?ContentType=application/vnd.openxmlformats-officedocument.wordprocessingml.settings+xml">
        <DigestMethod Algorithm="http://www.w3.org/2001/04/xmlenc#sha256"/>
        <DigestValue>GClTkahdOVHj7i+WlmrZI2ZQxzwa4qJTCXihJAE6n3E=</DigestValue>
      </Reference>
      <Reference URI="/word/styles.xml?ContentType=application/vnd.openxmlformats-officedocument.wordprocessingml.styles+xml">
        <DigestMethod Algorithm="http://www.w3.org/2001/04/xmlenc#sha256"/>
        <DigestValue>Vbmg/p1hQV5xUh/acLacn7l9JIX3IXoREOOD6Aoxbfs=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2025-03-04T06:25:15Z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{4ADB4F08-0385-40A2-9364-0A079AD428F9}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2025-03-04T06:25:15Z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UQLAEAALypWADYXVR2XgwKSTCqWAAcrFgA5V1UdvFVoPPUqVgAAAAAAAAAAACIpNFxZTemcZCUawBUqVgAuKlYAEuFzHH/////pKlYAJ64qHF6HK1x0riocfArp3ECLKdxtVWg84ik0XHVVaDzzKlYAH+4qHHIC2oQAAAAAAAAY/z0qVgAhKtYAJlbVHbUqVgAAgAAAKVbVHbo59Fx4P///wAAAAAAAAAAAAAAAJABAAAAAAABAAAAAGEAcgAAAGEABgAAAAAAAADhJQF3AAAAAAYAAAAoq1gAKKtY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1gATbVUdtsGAACoq1gAygohi8oKiwAAAAAAUHEoFdsGgf//////oDgAAAqBCgAYWnUQAAAAAMoKi///////oDgAACGLAQBACGYWAAAAAJw9hXYJTlJ2ygohi/ySZhABAAAA/////wAAAAC0jmAVFLBYAAAAAAC0jmAVAABvEBpOUnZACGYWygohiwEAAAD8kmYQtI5gFQAAAAAAAAAAygqLABSwWADKCov//////6A4AAAhiwEAQAhmFgAAAAC4eFZ2ygohizChPRAIAAAA/////wAAAAAYAAAAAwEAAMYGAAAcAAABygohi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/w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P8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H/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/w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v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ZCwADyXaAV18AXFtBcpoMCgD4rVgA5K9YAOVdVHaCY6l3nK1YAAAAAACcY6l3IAAAAPBaXwAAAAAAcD1fAHA9XwCQ0PdxAAAAACAAAAACAAAAAAAAAAAAAAAAAAAAAAAAAIDoXgAAAAAAAAAAAAAAAAAAAAAAAAAAAAAAAAAAAGP8AAAAAEyvWACZW1R2nK1YAAAAxXZwI6V3AAAAAPX///+cMKh3OoADd//////ArVgAxK1YAAQAAAD8rVgAAABBcgkAAAAAAAAA4SUBd52bL3IJAAAA8K5YAPCuWA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YAIJjqXdwPV8ACQAAAJxjqXcJAAAAwFRfAAAAAABwPV8AcD1fADJLQXIAAAAAIktBcgAAAAAAAAAAAAAAAAAAAAAAAAAAgOheAAAAAAAAAAAAAAAAAAAAAAAAAAAAAAAAAAAAAAAAAAAAAAAAAAAAAAAAAAAAAAAAAAAAAAAAAAAAAAAAAIjvWAB4GKWSZGazd3zwWAAo0qV3cD1fAAxIF3IAAAAAONOld///AAAAAAAAG9SldxvUpXes8FgAAAAAAAAAAADhJQF3AAAAAAcAAADc8FgA3PB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UQLAEAALypWADYXVR2XgwKSTCqWAAcrFgA5V1UdvFVoPPUqVgAAAAAAAAAAACIpNFxZTemcZCUawBUqVgAuKlYAEuFzHH/////pKlYAJ64qHF6HK1x0riocfArp3ECLKdxtVWg84ik0XHVVaDzzKlYAH+4qHHIC2oQAAAAAAAAY/z0qVgAhKtYAJlbVHbUqVgAAgAAAKVbVHbo59Fx4P///wAAAAAAAAAAAAAAAJABAAAAAAABAAAAAGEAcgAAAGEABgAAAAAAAADhJQF3AAAAAAYAAAAoq1gAKKtY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1gATbVUdtsGAACoq1gAFAshYBQLYAAAAAAAUHEoFdsGgf//////oDgAAAqBCgAYWnUQAAAAABQLYP//////oDgAACFgAQBACGYWAAAAAJw9hXYJTlJ2FAshYPySZhABAAAA/////wAAAABgUmAVFLBYAAAAAABgUmAVAABvEBpOUnZACGYWFAshYAEAAAD8kmYQYFJgFQAAAAAAAAAAFAtgABSwWAAUC2D//////6A4AAAhYAEAQAhmFgAAAAC4eFZ2FAshYEBRPRARAAAA/////wAAAAAYAAAAAwEAAMYGAAAcAAABFAshYA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/w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P8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H/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/w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v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Acer</dc:creator>
  <cp:keywords>https://mul2-minfin.gov.am/tasks/964110/oneclick?token=35424d48c76e6ebb76d2f7c54c34721a</cp:keywords>
  <cp:lastModifiedBy>Արաիկ Եսայան</cp:lastModifiedBy>
  <cp:revision>10</cp:revision>
  <dcterms:created xsi:type="dcterms:W3CDTF">2024-03-04T05:50:00Z</dcterms:created>
  <dcterms:modified xsi:type="dcterms:W3CDTF">2025-03-04T06:25:00Z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