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260CF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01.06</w:t>
      </w:r>
      <w:r w:rsidR="00C573DB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30.06</w:t>
      </w:r>
      <w:r w:rsidR="00C573DB">
        <w:rPr>
          <w:rFonts w:ascii="GHEA Grapalat" w:hAnsi="GHEA Grapalat" w:cs="GHEA Grapalat"/>
          <w:b/>
        </w:rPr>
        <w:t>.2022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1D4B2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3165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831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1D4B2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273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36264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4878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36264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473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6264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1488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362640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1961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9E67DF" w:rsidRDefault="009E67DF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9E67DF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6839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F521C7">
        <w:rPr>
          <w:rFonts w:ascii="GHEA Grapalat" w:hAnsi="GHEA Grapalat" w:cs="GHEA Grapalat"/>
        </w:rPr>
        <w:t xml:space="preserve">2022 թվականի  հունիս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431938">
        <w:rPr>
          <w:rFonts w:ascii="GHEA Grapalat" w:hAnsi="GHEA Grapalat" w:cs="GHEA Grapalat"/>
        </w:rPr>
        <w:t>-</w:t>
      </w:r>
      <w:r w:rsidR="006A1ED1">
        <w:rPr>
          <w:rFonts w:ascii="GHEA Grapalat" w:hAnsi="GHEA Grapalat" w:cs="GHEA Grapalat"/>
        </w:rPr>
        <w:t xml:space="preserve">  </w:t>
      </w:r>
      <w:r w:rsidR="00A703E2">
        <w:rPr>
          <w:rFonts w:ascii="GHEA Grapalat" w:hAnsi="GHEA Grapalat" w:cs="GHEA Grapalat"/>
        </w:rPr>
        <w:t>268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EB609A">
              <w:rPr>
                <w:rFonts w:ascii="GHEA Grapalat" w:hAnsi="GHEA Grapalat"/>
              </w:rPr>
              <w:t>217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</w:t>
            </w:r>
            <w:r w:rsidR="00A703E2">
              <w:rPr>
                <w:rFonts w:ascii="GHEA Grapalat" w:hAnsi="GHEA Grapalat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/>
              </w:rPr>
              <w:t xml:space="preserve"> </w:t>
            </w:r>
            <w:r w:rsidR="006A1ED1">
              <w:rPr>
                <w:rFonts w:ascii="GHEA Grapalat" w:hAnsi="GHEA Grapalat"/>
              </w:rPr>
              <w:t>51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A703E2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2D3F8C">
              <w:rPr>
                <w:rFonts w:ascii="GHEA Grapalat" w:hAnsi="GHEA Grapalat"/>
              </w:rPr>
              <w:t xml:space="preserve">  </w:t>
            </w:r>
            <w:r w:rsidR="00EB609A" w:rsidRPr="00A703E2">
              <w:rPr>
                <w:rFonts w:ascii="GHEA Grapalat" w:hAnsi="GHEA Grapalat"/>
                <w:b/>
              </w:rPr>
              <w:t>268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EB609A">
        <w:rPr>
          <w:rFonts w:ascii="GHEA Grapalat" w:hAnsi="GHEA Grapalat" w:cs="GHEA Grapalat"/>
        </w:rPr>
        <w:t>- 1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94" w:rsidRDefault="00383D94" w:rsidP="00A23BE7">
      <w:r>
        <w:separator/>
      </w:r>
    </w:p>
  </w:endnote>
  <w:endnote w:type="continuationSeparator" w:id="0">
    <w:p w:rsidR="00383D94" w:rsidRDefault="00383D94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94" w:rsidRDefault="00383D94" w:rsidP="00A23BE7">
      <w:r>
        <w:separator/>
      </w:r>
    </w:p>
  </w:footnote>
  <w:footnote w:type="continuationSeparator" w:id="0">
    <w:p w:rsidR="00383D94" w:rsidRDefault="00383D94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A25D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A76A-7B5A-4BDA-B263-98616443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https://mul2-minfin.gov.am/tasks/495765/oneclick/2022_REGIST_06.docx?token=5ac978416dc2de488bbbec16de6e2d8f</cp:keywords>
  <cp:lastModifiedBy>Karine Torgomyan</cp:lastModifiedBy>
  <cp:revision>287</cp:revision>
  <cp:lastPrinted>2021-04-09T11:45:00Z</cp:lastPrinted>
  <dcterms:created xsi:type="dcterms:W3CDTF">2020-12-29T08:39:00Z</dcterms:created>
  <dcterms:modified xsi:type="dcterms:W3CDTF">2022-07-01T11:08:00Z</dcterms:modified>
</cp:coreProperties>
</file>