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3849BE96" w:rsidR="004B164F" w:rsidRPr="004272A2" w:rsidRDefault="002D6335" w:rsidP="00CB20CF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համարը</w:t>
      </w:r>
      <w:r w:rsidR="008008D2">
        <w:rPr>
          <w:rFonts w:ascii="GHEA Grapalat" w:hAnsi="GHEA Grapalat"/>
          <w:sz w:val="24"/>
          <w:szCs w:val="24"/>
          <w:lang w:val="hy-AM"/>
        </w:rPr>
        <w:t>՝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 xml:space="preserve">ՀՀ ֆինանսների նախարարության գլխավոր քարտուղարի թիվ </w:t>
      </w:r>
      <w:r w:rsidR="009F6925">
        <w:rPr>
          <w:rFonts w:ascii="GHEA Grapalat" w:hAnsi="GHEA Grapalat"/>
          <w:sz w:val="24"/>
          <w:szCs w:val="24"/>
          <w:lang w:val="hy-AM"/>
        </w:rPr>
        <w:t>946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>-Ա հրաման</w:t>
      </w:r>
    </w:p>
    <w:p w14:paraId="3B013B8B" w14:textId="5BBDBC04" w:rsidR="004B164F" w:rsidRPr="00C600E6" w:rsidRDefault="002D6335" w:rsidP="008008D2">
      <w:pPr>
        <w:pStyle w:val="ListParagraph"/>
        <w:numPr>
          <w:ilvl w:val="0"/>
          <w:numId w:val="2"/>
        </w:numPr>
        <w:spacing w:before="163"/>
        <w:ind w:left="426" w:firstLine="0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Անունը,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ազգանունը,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զբաղեցրած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պաշտոնը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8008D2">
        <w:rPr>
          <w:rFonts w:ascii="GHEA Grapalat" w:hAnsi="GHEA Grapalat"/>
          <w:sz w:val="24"/>
          <w:szCs w:val="24"/>
          <w:lang w:val="hy-AM"/>
        </w:rPr>
        <w:t>՝</w:t>
      </w:r>
      <w:r w:rsidR="008008D2" w:rsidRPr="008008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6925">
        <w:rPr>
          <w:rFonts w:ascii="GHEA Grapalat" w:hAnsi="GHEA Grapalat" w:cs="Sylfaen"/>
          <w:sz w:val="24"/>
          <w:szCs w:val="24"/>
          <w:lang w:val="hy-AM"/>
        </w:rPr>
        <w:t>Մարինե Շիշյան</w:t>
      </w:r>
      <w:r w:rsidR="008008D2" w:rsidRPr="008008D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9F6925">
        <w:rPr>
          <w:rFonts w:ascii="GHEA Grapalat" w:hAnsi="GHEA Grapalat" w:cs="Sylfaen"/>
          <w:sz w:val="24"/>
          <w:szCs w:val="24"/>
          <w:lang w:val="hy-AM"/>
        </w:rPr>
        <w:t>Բյուջետային գործընթացի համակարգման վարչության գլխավոր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 xml:space="preserve"> մասնագետ</w:t>
      </w:r>
    </w:p>
    <w:p w14:paraId="010BDA5C" w14:textId="67490CE8" w:rsidR="004B164F" w:rsidRPr="00C600E6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008D2" w:rsidRPr="00A164E2">
        <w:rPr>
          <w:rFonts w:ascii="GHEA Grapalat" w:hAnsi="GHEA Grapalat"/>
          <w:sz w:val="24"/>
          <w:szCs w:val="24"/>
          <w:lang w:val="hy-AM"/>
        </w:rPr>
        <w:t>ք</w:t>
      </w:r>
      <w:r w:rsidR="00A81E20">
        <w:rPr>
          <w:rFonts w:ascii="GHEA Grapalat" w:hAnsi="GHEA Grapalat"/>
          <w:sz w:val="24"/>
          <w:szCs w:val="24"/>
          <w:lang w:val="hy-AM"/>
        </w:rPr>
        <w:t>.</w:t>
      </w:r>
      <w:r w:rsidR="00A81E20" w:rsidRPr="005926A4">
        <w:rPr>
          <w:rFonts w:ascii="GHEA Grapalat" w:hAnsi="GHEA Grapalat" w:cs="Times Armenian"/>
          <w:sz w:val="24"/>
          <w:szCs w:val="24"/>
          <w:lang w:val="fr-FR"/>
        </w:rPr>
        <w:t xml:space="preserve"> </w:t>
      </w:r>
      <w:r w:rsidR="009F6925">
        <w:rPr>
          <w:rFonts w:ascii="GHEA Grapalat" w:hAnsi="GHEA Grapalat" w:cs="Times Armenian"/>
          <w:sz w:val="24"/>
          <w:szCs w:val="24"/>
          <w:lang w:val="hy-AM"/>
        </w:rPr>
        <w:t>Ռիգա</w:t>
      </w:r>
      <w:r w:rsidR="00A81E20" w:rsidRPr="005926A4">
        <w:rPr>
          <w:rFonts w:ascii="GHEA Grapalat" w:hAnsi="GHEA Grapalat" w:cs="Times Armenian"/>
          <w:sz w:val="24"/>
          <w:szCs w:val="24"/>
          <w:lang w:val="fr-FR"/>
        </w:rPr>
        <w:t xml:space="preserve"> (</w:t>
      </w:r>
      <w:r w:rsidR="009F6925">
        <w:rPr>
          <w:rFonts w:ascii="GHEA Grapalat" w:hAnsi="GHEA Grapalat"/>
          <w:sz w:val="24"/>
          <w:szCs w:val="24"/>
          <w:lang w:val="hy-AM"/>
        </w:rPr>
        <w:t>Լատվիայի Հանրապետություն</w:t>
      </w:r>
      <w:r w:rsidR="00AA53E2" w:rsidRPr="00AA53E2">
        <w:rPr>
          <w:rFonts w:ascii="GHEA Grapalat" w:hAnsi="GHEA Grapalat"/>
          <w:sz w:val="24"/>
          <w:szCs w:val="24"/>
          <w:lang w:val="hy-AM"/>
        </w:rPr>
        <w:t>)</w:t>
      </w:r>
      <w:r w:rsidR="00A81E20">
        <w:rPr>
          <w:rFonts w:ascii="GHEA Grapalat" w:hAnsi="GHEA Grapalat" w:cs="Times Armenian"/>
          <w:sz w:val="24"/>
          <w:szCs w:val="24"/>
          <w:lang w:val="fr-FR"/>
        </w:rPr>
        <w:t>.</w:t>
      </w:r>
    </w:p>
    <w:p w14:paraId="3EC4A2C2" w14:textId="14DC0855" w:rsidR="004B164F" w:rsidRPr="00C600E6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8D2">
        <w:rPr>
          <w:rFonts w:ascii="GHEA Grapalat" w:hAnsi="GHEA Grapalat"/>
          <w:sz w:val="24"/>
          <w:szCs w:val="24"/>
          <w:lang w:val="hy-AM"/>
        </w:rPr>
        <w:t>202</w:t>
      </w:r>
      <w:r w:rsidR="008008D2" w:rsidRPr="001A6F3C">
        <w:rPr>
          <w:rFonts w:ascii="GHEA Grapalat" w:hAnsi="GHEA Grapalat"/>
          <w:sz w:val="24"/>
          <w:szCs w:val="24"/>
          <w:lang w:val="hy-AM"/>
        </w:rPr>
        <w:t>4</w:t>
      </w:r>
      <w:r w:rsidR="008008D2" w:rsidRPr="0035488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9F6925">
        <w:rPr>
          <w:rFonts w:ascii="GHEA Grapalat" w:hAnsi="GHEA Grapalat" w:cs="Times Armenian"/>
          <w:sz w:val="24"/>
          <w:szCs w:val="24"/>
          <w:lang w:val="hy-AM"/>
        </w:rPr>
        <w:t>հուլի</w:t>
      </w:r>
      <w:r w:rsidR="00A81E20">
        <w:rPr>
          <w:rFonts w:ascii="GHEA Grapalat" w:hAnsi="GHEA Grapalat" w:cs="Times Armenian"/>
          <w:sz w:val="24"/>
          <w:szCs w:val="24"/>
          <w:lang w:val="hy-AM"/>
        </w:rPr>
        <w:t xml:space="preserve">սի </w:t>
      </w:r>
      <w:r w:rsidR="009F6925">
        <w:rPr>
          <w:rFonts w:ascii="GHEA Grapalat" w:hAnsi="GHEA Grapalat" w:cs="Times Armenian"/>
          <w:sz w:val="24"/>
          <w:szCs w:val="24"/>
          <w:lang w:val="hy-AM"/>
        </w:rPr>
        <w:t>15-19</w:t>
      </w:r>
      <w:r w:rsidR="00A81E20" w:rsidRPr="005926A4">
        <w:rPr>
          <w:rFonts w:ascii="GHEA Grapalat" w:hAnsi="GHEA Grapalat" w:cs="Times Armenian"/>
          <w:sz w:val="24"/>
          <w:szCs w:val="24"/>
          <w:lang w:val="fr-FR"/>
        </w:rPr>
        <w:t>-</w:t>
      </w:r>
      <w:r w:rsidR="00A81E20" w:rsidRPr="005926A4">
        <w:rPr>
          <w:rFonts w:ascii="GHEA Grapalat" w:hAnsi="GHEA Grapalat" w:cs="Times Armenian"/>
          <w:sz w:val="24"/>
          <w:szCs w:val="24"/>
          <w:lang w:val="hy-AM"/>
        </w:rPr>
        <w:t>ը</w:t>
      </w:r>
      <w:r w:rsidR="008008D2">
        <w:rPr>
          <w:rFonts w:ascii="GHEA Grapalat" w:hAnsi="GHEA Grapalat"/>
          <w:sz w:val="24"/>
          <w:szCs w:val="24"/>
          <w:lang w:val="hy-AM"/>
        </w:rPr>
        <w:t>.</w:t>
      </w:r>
    </w:p>
    <w:p w14:paraId="18A4D42E" w14:textId="23FCDF3C" w:rsidR="002D6335" w:rsidRPr="00C600E6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="009F6925">
        <w:rPr>
          <w:rFonts w:ascii="GHEA Grapalat" w:hAnsi="GHEA Grapalat"/>
          <w:sz w:val="24"/>
          <w:szCs w:val="24"/>
          <w:lang w:val="hy-AM"/>
        </w:rPr>
        <w:t>աղբյուրը</w:t>
      </w:r>
    </w:p>
    <w:p w14:paraId="13A76176" w14:textId="49C7CED6" w:rsidR="004D024A" w:rsidRDefault="002D6335" w:rsidP="004D024A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1156CBB3" w14:textId="4DBC8E35" w:rsidR="009F6925" w:rsidRPr="009F6925" w:rsidRDefault="009F6925" w:rsidP="009F6925">
      <w:pPr>
        <w:pStyle w:val="ListParagraph"/>
        <w:tabs>
          <w:tab w:val="left" w:pos="619"/>
        </w:tabs>
        <w:spacing w:line="360" w:lineRule="auto"/>
        <w:ind w:left="618"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ճանապարհածախս, գիշերավարձ</w:t>
      </w:r>
    </w:p>
    <w:p w14:paraId="53A01B24" w14:textId="6F966440" w:rsidR="004B164F" w:rsidRDefault="002D6335" w:rsidP="009F6925">
      <w:pPr>
        <w:pStyle w:val="BodyText"/>
        <w:numPr>
          <w:ilvl w:val="0"/>
          <w:numId w:val="1"/>
        </w:numPr>
        <w:spacing w:line="360" w:lineRule="auto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lang w:val="hy-AM"/>
        </w:rPr>
        <w:t>պետական բյուջեի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միջոցների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հաշվին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հատուցվող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ծախսերը</w:t>
      </w:r>
    </w:p>
    <w:p w14:paraId="7790CF5A" w14:textId="50F8E2CC" w:rsidR="009F6925" w:rsidRPr="00C600E6" w:rsidRDefault="009F6925" w:rsidP="009F6925">
      <w:pPr>
        <w:pStyle w:val="BodyText"/>
        <w:spacing w:line="360" w:lineRule="auto"/>
        <w:ind w:left="61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օրապահիկ, մուտքի արտոնագրի ծառայության վճար</w:t>
      </w:r>
    </w:p>
    <w:p w14:paraId="403E0F6B" w14:textId="77777777" w:rsidR="004B164F" w:rsidRPr="00C600E6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C600E6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 xml:space="preserve">ա. </w:t>
      </w:r>
      <w:r w:rsidRPr="009F6925">
        <w:rPr>
          <w:rFonts w:ascii="GHEA Grapalat" w:hAnsi="GHEA Grapalat"/>
          <w:u w:val="single"/>
          <w:lang w:val="hy-AM"/>
        </w:rPr>
        <w:t>փաստացի կատարված ծախսերը հիմնավորող փաստաթղթերի հիման վրա`</w:t>
      </w:r>
      <w:r w:rsidRPr="009F6925">
        <w:rPr>
          <w:rFonts w:ascii="GHEA Grapalat" w:hAnsi="GHEA Grapalat"/>
          <w:spacing w:val="1"/>
          <w:u w:val="single"/>
          <w:lang w:val="hy-AM"/>
        </w:rPr>
        <w:t xml:space="preserve"> </w:t>
      </w:r>
      <w:r w:rsidRPr="009F6925">
        <w:rPr>
          <w:rFonts w:ascii="GHEA Grapalat" w:hAnsi="GHEA Grapalat"/>
          <w:u w:val="single"/>
          <w:lang w:val="hy-AM"/>
        </w:rPr>
        <w:t>դրանցով</w:t>
      </w:r>
      <w:r w:rsidRPr="009F6925">
        <w:rPr>
          <w:rFonts w:ascii="GHEA Grapalat" w:hAnsi="GHEA Grapalat"/>
          <w:spacing w:val="-5"/>
          <w:u w:val="single"/>
          <w:lang w:val="hy-AM"/>
        </w:rPr>
        <w:t xml:space="preserve"> </w:t>
      </w:r>
      <w:r w:rsidRPr="009F6925">
        <w:rPr>
          <w:rFonts w:ascii="GHEA Grapalat" w:hAnsi="GHEA Grapalat"/>
          <w:u w:val="single"/>
          <w:lang w:val="hy-AM"/>
        </w:rPr>
        <w:t>սահմանված չափով,</w:t>
      </w:r>
      <w:r w:rsidRPr="009F6925">
        <w:rPr>
          <w:rFonts w:ascii="GHEA Grapalat" w:hAnsi="GHEA Grapalat"/>
          <w:spacing w:val="-2"/>
          <w:u w:val="single"/>
          <w:lang w:val="hy-AM"/>
        </w:rPr>
        <w:t xml:space="preserve"> </w:t>
      </w:r>
      <w:r w:rsidRPr="009F6925">
        <w:rPr>
          <w:rFonts w:ascii="GHEA Grapalat" w:hAnsi="GHEA Grapalat"/>
          <w:u w:val="single"/>
          <w:lang w:val="hy-AM"/>
        </w:rPr>
        <w:t>բայց</w:t>
      </w:r>
      <w:r w:rsidRPr="009F6925">
        <w:rPr>
          <w:rFonts w:ascii="GHEA Grapalat" w:hAnsi="GHEA Grapalat"/>
          <w:spacing w:val="-1"/>
          <w:u w:val="single"/>
          <w:lang w:val="hy-AM"/>
        </w:rPr>
        <w:t xml:space="preserve"> </w:t>
      </w:r>
      <w:r w:rsidRPr="009F6925">
        <w:rPr>
          <w:rFonts w:ascii="GHEA Grapalat" w:hAnsi="GHEA Grapalat"/>
          <w:u w:val="single"/>
          <w:lang w:val="hy-AM"/>
        </w:rPr>
        <w:t>ոչ ավելի,</w:t>
      </w:r>
      <w:r w:rsidRPr="009F6925">
        <w:rPr>
          <w:rFonts w:ascii="GHEA Grapalat" w:hAnsi="GHEA Grapalat"/>
          <w:spacing w:val="-5"/>
          <w:u w:val="single"/>
          <w:lang w:val="hy-AM"/>
        </w:rPr>
        <w:t xml:space="preserve"> </w:t>
      </w:r>
      <w:r w:rsidRPr="009F6925">
        <w:rPr>
          <w:rFonts w:ascii="GHEA Grapalat" w:hAnsi="GHEA Grapalat"/>
          <w:u w:val="single"/>
          <w:lang w:val="hy-AM"/>
        </w:rPr>
        <w:t>քան ցանկով</w:t>
      </w:r>
      <w:r w:rsidRPr="009F6925">
        <w:rPr>
          <w:rFonts w:ascii="GHEA Grapalat" w:hAnsi="GHEA Grapalat"/>
          <w:spacing w:val="-2"/>
          <w:u w:val="single"/>
          <w:lang w:val="hy-AM"/>
        </w:rPr>
        <w:t xml:space="preserve"> </w:t>
      </w:r>
      <w:r w:rsidRPr="009F6925">
        <w:rPr>
          <w:rFonts w:ascii="GHEA Grapalat" w:hAnsi="GHEA Grapalat"/>
          <w:u w:val="single"/>
          <w:lang w:val="hy-AM"/>
        </w:rPr>
        <w:t>նախատեսված</w:t>
      </w:r>
      <w:r w:rsidRPr="009F6925">
        <w:rPr>
          <w:rFonts w:ascii="GHEA Grapalat" w:hAnsi="GHEA Grapalat"/>
          <w:spacing w:val="-2"/>
          <w:u w:val="single"/>
          <w:lang w:val="hy-AM"/>
        </w:rPr>
        <w:t xml:space="preserve"> </w:t>
      </w:r>
      <w:r w:rsidRPr="009F6925">
        <w:rPr>
          <w:rFonts w:ascii="GHEA Grapalat" w:hAnsi="GHEA Grapalat"/>
          <w:u w:val="single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3B0C5925" w14:textId="5D700A8C" w:rsidR="002D6335" w:rsidRPr="00C600E6" w:rsidRDefault="009F692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Մարինե Շիշյան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08292A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27C8B95" w:rsidR="006A37FA" w:rsidRPr="00C600E6" w:rsidRDefault="009F6925" w:rsidP="009F692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81 եվրո</w:t>
            </w: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3811FB03" w:rsidR="006A37FA" w:rsidRPr="00C600E6" w:rsidRDefault="009F6925" w:rsidP="009F692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34,096</w:t>
            </w: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24D786CC" w:rsidR="006A37FA" w:rsidRPr="00C600E6" w:rsidRDefault="009F6925" w:rsidP="009F692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1B8C52C6" w:rsidR="006A37FA" w:rsidRPr="00C600E6" w:rsidRDefault="009F6925" w:rsidP="009F692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170,481</w:t>
            </w: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9F692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9F692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58191502" w:rsidR="006A37FA" w:rsidRPr="00C600E6" w:rsidRDefault="009F6925" w:rsidP="009F692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7,200</w:t>
            </w: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1C5C4536" w:rsidR="006A37FA" w:rsidRPr="00C600E6" w:rsidRDefault="009F6925" w:rsidP="009F692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177,681</w:t>
            </w: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2648140" w14:textId="0F4CB38F" w:rsidR="008668E8" w:rsidRDefault="00B647DC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</w:t>
      </w:r>
      <w:r w:rsidR="00826CBE">
        <w:rPr>
          <w:rFonts w:ascii="GHEA Grapalat" w:hAnsi="GHEA Grapalat"/>
          <w:sz w:val="24"/>
          <w:szCs w:val="24"/>
          <w:lang w:val="hy-AM"/>
        </w:rPr>
        <w:t>ս</w:t>
      </w:r>
      <w:r>
        <w:rPr>
          <w:rFonts w:ascii="GHEA Grapalat" w:hAnsi="GHEA Grapalat"/>
          <w:sz w:val="24"/>
          <w:szCs w:val="24"/>
          <w:lang w:val="hy-AM"/>
        </w:rPr>
        <w:t xml:space="preserve">տ, </w:t>
      </w:r>
      <w:r w:rsidR="00471AD4" w:rsidRPr="00EA7D77">
        <w:rPr>
          <w:rFonts w:ascii="GHEA Grapalat" w:hAnsi="GHEA Grapalat"/>
          <w:sz w:val="24"/>
          <w:szCs w:val="24"/>
          <w:lang w:val="hy-AM"/>
        </w:rPr>
        <w:t xml:space="preserve">Գլխավոր </w:t>
      </w:r>
      <w:r w:rsidR="008668E8">
        <w:rPr>
          <w:rFonts w:ascii="GHEA Grapalat" w:hAnsi="GHEA Grapalat"/>
          <w:sz w:val="24"/>
          <w:szCs w:val="24"/>
          <w:lang w:val="hy-AM"/>
        </w:rPr>
        <w:t xml:space="preserve">քարտուղարի </w:t>
      </w:r>
    </w:p>
    <w:p w14:paraId="56EF78FB" w14:textId="24BF4061" w:rsidR="00471AD4" w:rsidRPr="00EA7D77" w:rsidRDefault="008668E8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</w:p>
    <w:p w14:paraId="3C011325" w14:textId="4771C124" w:rsidR="00471AD4" w:rsidRDefault="00471AD4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</w:t>
      </w:r>
      <w:r w:rsidR="0008292A">
        <w:rPr>
          <w:rFonts w:ascii="GHEA Grapalat" w:hAnsi="GHEA Grapalat"/>
          <w:sz w:val="24"/>
          <w:szCs w:val="24"/>
          <w:lang w:val="hy-AM"/>
        </w:rPr>
        <w:pict w14:anchorId="720B5B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895D209B-380D-420E-ABE5-180C7B39BF0D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A7071">
        <w:rPr>
          <w:rFonts w:ascii="GHEA Grapalat" w:hAnsi="GHEA Grapalat"/>
          <w:sz w:val="24"/>
          <w:szCs w:val="24"/>
          <w:lang w:val="hy-AM"/>
        </w:rPr>
        <w:t xml:space="preserve">                           </w:t>
      </w:r>
      <w:r w:rsidR="002F0A81">
        <w:rPr>
          <w:rFonts w:ascii="GHEA Grapalat" w:hAnsi="GHEA Grapalat"/>
          <w:sz w:val="24"/>
          <w:szCs w:val="24"/>
          <w:lang w:val="hy-AM"/>
        </w:rPr>
        <w:t>Արա</w:t>
      </w:r>
      <w:r w:rsidR="008008D2">
        <w:rPr>
          <w:rFonts w:ascii="GHEA Grapalat" w:hAnsi="GHEA Grapalat"/>
          <w:sz w:val="24"/>
          <w:szCs w:val="24"/>
          <w:lang w:val="hy-AM"/>
        </w:rPr>
        <w:t>իկ Եսայան</w:t>
      </w:r>
    </w:p>
    <w:p w14:paraId="3F5B8692" w14:textId="517B59FD" w:rsidR="00471AD4" w:rsidRPr="00480525" w:rsidRDefault="00A81E20" w:rsidP="00A81E20">
      <w:pPr>
        <w:jc w:val="center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</w:t>
      </w:r>
      <w:r w:rsidR="009F6925">
        <w:rPr>
          <w:rFonts w:ascii="GHEA Grapalat" w:hAnsi="GHEA Grapalat"/>
          <w:sz w:val="24"/>
          <w:szCs w:val="24"/>
        </w:rPr>
        <w:t xml:space="preserve">                              </w:t>
      </w:r>
      <w:r w:rsidR="009F6925">
        <w:rPr>
          <w:rFonts w:ascii="GHEA Grapalat" w:hAnsi="GHEA Grapalat"/>
          <w:sz w:val="24"/>
          <w:szCs w:val="24"/>
          <w:lang w:val="hy-AM"/>
        </w:rPr>
        <w:t>29</w:t>
      </w:r>
      <w:r w:rsidR="008008D2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</w:rPr>
        <w:t>7</w:t>
      </w:r>
      <w:r w:rsidR="00471AD4">
        <w:rPr>
          <w:rFonts w:ascii="GHEA Grapalat" w:hAnsi="GHEA Grapalat"/>
          <w:sz w:val="24"/>
          <w:szCs w:val="24"/>
          <w:lang w:val="hy-AM"/>
        </w:rPr>
        <w:t>.2024</w:t>
      </w:r>
    </w:p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24F2C"/>
    <w:rsid w:val="0008292A"/>
    <w:rsid w:val="002B1036"/>
    <w:rsid w:val="002D6335"/>
    <w:rsid w:val="002F0A81"/>
    <w:rsid w:val="004272A2"/>
    <w:rsid w:val="00471AD4"/>
    <w:rsid w:val="004B164F"/>
    <w:rsid w:val="004B5650"/>
    <w:rsid w:val="004D024A"/>
    <w:rsid w:val="005C242D"/>
    <w:rsid w:val="005F3740"/>
    <w:rsid w:val="00631825"/>
    <w:rsid w:val="0064211D"/>
    <w:rsid w:val="006526CD"/>
    <w:rsid w:val="006A37FA"/>
    <w:rsid w:val="0070636F"/>
    <w:rsid w:val="0072299C"/>
    <w:rsid w:val="007678F5"/>
    <w:rsid w:val="007C24A9"/>
    <w:rsid w:val="008008D2"/>
    <w:rsid w:val="00826CBE"/>
    <w:rsid w:val="008668E8"/>
    <w:rsid w:val="008A7071"/>
    <w:rsid w:val="009222AB"/>
    <w:rsid w:val="009628E9"/>
    <w:rsid w:val="009F6925"/>
    <w:rsid w:val="00A25655"/>
    <w:rsid w:val="00A32654"/>
    <w:rsid w:val="00A81E20"/>
    <w:rsid w:val="00AA53E2"/>
    <w:rsid w:val="00B05C54"/>
    <w:rsid w:val="00B16BE5"/>
    <w:rsid w:val="00B647DC"/>
    <w:rsid w:val="00B76CC9"/>
    <w:rsid w:val="00BD5002"/>
    <w:rsid w:val="00C600E6"/>
    <w:rsid w:val="00CB20CF"/>
    <w:rsid w:val="00CB34FB"/>
    <w:rsid w:val="00DB4B74"/>
    <w:rsid w:val="00E1516E"/>
    <w:rsid w:val="00EB4755"/>
    <w:rsid w:val="00EE537B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pwhC35j6WiAmZiapdypXurNPGVr0FnqpsHjpePUggns=</DigestValue>
    </Reference>
    <Reference Type="http://www.w3.org/2000/09/xmldsig#Object" URI="#idOfficeObject">
      <DigestMethod Algorithm="http://www.w3.org/2001/04/xmlenc#sha256"/>
      <DigestValue>ADCTWVpf6ysuzD0wRYuEvQmTW8LekBQNaOPc9ghQXUk=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vuuNgWSwMqRe9qUN3snwkZsIM9diBgvAEepBwqzCQu0=</DigestValue>
    </Reference>
    <Reference Type="http://www.w3.org/2000/09/xmldsig#Object" URI="#idValidSigLnImg">
      <DigestMethod Algorithm="http://www.w3.org/2001/04/xmlenc#sha256"/>
      <DigestValue>shDT2ruT5ZrahpnSO4xrNUP15HDJsxqqr3HMKqGcHaE=</DigestValue>
    </Reference>
    <Reference Type="http://www.w3.org/2000/09/xmldsig#Object" URI="#idInvalidSigLnImg">
      <DigestMethod Algorithm="http://www.w3.org/2001/04/xmlenc#sha256"/>
      <DigestValue>k+EZJeGfVLAkmK4qwlVLomF2+y67XGpzDiUdA5Qcegg=</DigestValue>
    </Reference>
  </SignedInfo>
  <SignatureValue>SvtTvfRtWOvLzsx3SPmAlGWumUDbWCigiYkWPyIjZYvB04bi4pgR52lF5syyRwvfHjchkzC1Svc6
lKLW/Bl+7Wn+qFcjR9Kp6+K9wBsBm2+0dgbKoRpcFl60sNgBUTDVy8X0Cpag4EvWQTbJkzjsNb6k
2kFYjoWewKJRbGA0VmOMdjY+gmx5xxA0PYhXZtYW4W50JgJCNfc9e3usLZWHld3WWUGmjf9IR6Aq
tAfBLhfvofX8gAJKi5A3FS6klGRP+aHbZrUFuvNbg6R5cqyp4ZnCpRRuHyHz9566jIUHsIge5YfH
Bo728XTJSeLAGmktB8bHhHaGnyeZHubu2J8+yA==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qbFqwhYWT13KzpmA/aFLYibJx8PS/1yY9sSo0zFQ46Q=</DigestValue>
      </Reference>
      <Reference URI="/word/fontTable.xml?ContentType=application/vnd.openxmlformats-officedocument.wordprocessingml.fontTable+xml">
        <DigestMethod Algorithm="http://www.w3.org/2001/04/xmlenc#sha256"/>
        <DigestValue>ZsAQQvmLL7wvHvu7hNEPQNcxm7h1ZudlmjHVjRD43pY=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yBJ9fRwH62OEwPO77aE9RQ0RGhtP9wH8be+99xpPCC8=</DigestValue>
      </Reference>
      <Reference URI="/word/numbering.xml?ContentType=application/vnd.openxmlformats-officedocument.wordprocessingml.numbering+xml">
        <DigestMethod Algorithm="http://www.w3.org/2001/04/xmlenc#sha256"/>
        <DigestValue>xlZ6sJ58bsb1XsirkBP1u1V3LEzqNk2Mx7Y+hLROKco=</DigestValue>
      </Reference>
      <Reference URI="/word/settings.xml?ContentType=application/vnd.openxmlformats-officedocument.wordprocessingml.settings+xml">
        <DigestMethod Algorithm="http://www.w3.org/2001/04/xmlenc#sha256"/>
        <DigestValue>G5hF7xZmF420fOs+u7tvejEQHQwQiZEyrvqWKZIZsgI=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2024-07-29T07:54:43Z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{895D209B-380D-420E-ABE5-180C7B39BF0D}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2024-07-29T07:54:43Z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bR0UdwAAAAAE+Fp2AAAAAAxI2nMAAAAAJhXbcwAAAAAtTdxzAAAAAAX3pnAAAAAAjfKmcAAAAAAY8KZwAAAAAAPrpnAAAAAApOWmcAAAAADP4qZwAAAAANbVpnAAAAAAZ9SmcAAAAAAoY6BwAAAAAJsINTxE6dMAAAAAAAAA0wBAhI91e0h1Sf7///9069MADNOwd6zq0wDAoQwBwJ6OdQAAAAA407B3//8AAAAAAAAb1LB3G9Swd6Tr0wAAAAAAAAAAAOElE3cAAAAABwAAANTr0wDU69M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+hArAQAAvKTTANhdJHaCDQpuMKXTAByn0wDlXSR2X7tRONSk0wAAAAAAAAAAAIikyHBlN51w+N0YAVSk0wC4pNMAS4XDcP////+kpNMAnrifcHocpHDSuJ9w8CuecAIsnnAbu1E4iKTIcHu7UTjMpNMAf7ifcPjQwA0AAAAAAADExfSk0wCEptMAmVskdtSk0wACAAAApVskdujnyHDg////AAAAAAAAAAAAAAAAkAEAAAAAAAEAAAAAYQByAAAAYQAGAAAAAAAAAOElE3cAAAAABgAAACim0wAoptMAAAIAAPz///8BAAAAAAAAAAAAAAAAAAAAAAAAAOTE1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Oim0wBNtSR2/QoAAKim0wB3DCGHdwyHAAAAAAAwtNYV/Qq1//////9kNQAACrUKABiW+hAAAAAAdwyH//////9kNQAAIYcBAMANkBMAAAAAnD1BdwlOInZ3DCGHlJXvEAEAAAD/////AAAAAFQzCxYUq9MAAAAAAFQzCxYAAPQQGk4idsANkBN3DCGHAQAAAJSV7xBUMwsWAAAAAAAAAAB3DIcAFKvTAHcMh///////ZDUAACGHAQDADZATAAAAALh4JnZ3DCGHYN3pFQkAAAD/////AAAAABgAAAADAQAAdw4AABwAAAF3DCGHAAAAAAAAAAABAAAA5MTU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5DQADwXWQpgwBXFsEdE8MCgDwqNMA3KrTAOVdJHZtHRR3lKjTAAAAAAAAAAAAf2CccAAAAAAiaJxwAAAAAGn8n3AAAAAAZfefcAAAAAAc9p9wAAAAADruoHAAAAAA2O2gcAAAAABQ7p9wAAAAAOzsoHAAAAAA6eKfcAAAAAAAAMTFAAAAAESq0wAAAL11cCOwdwAAAAClWyR26KnTAHAjsHecMLN3OoAVd/////+4qNMAvKjTAAQAAAD0qNMAAAAEdAkAAAAAAAAA4SUTd52b8nMJAAAA6KnTAOip0wAAAgAA/P///wEAAAAAAAAAAAAAAAAAAAAAAAAA5MTU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FHcAAAAABPhadgAAAAAMSNpzAAAAACYV23MAAAAALU3ccwAAAAAF96ZwAAAAAI3ypnAAAAAAGPCmcAAAAAAD66ZwAAAAAKTlpnAAAAAAz+KmcAAAAADW1aZwAAAAAGfUpnAAAAAAKGOgcAAAAACbCDU8ROnTAAAAAAAAANMAQISPdXtIdUn+////dOvTAAzTsHes6tMAwKEMAcCejnUAAAAAONOwd///AAAAAAAAG9SwdxvUsHek69MAAAAAAAAAAADhJRN3AAAAAAcAAADU69MA1OvT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oQKwEAALyk0wDYXSR2gg0KbjCl0wAcp9MA5V0kdl+7UTjUpNMAAAAAAAAAAACIpMhwZTedcPjdGAFUpNMAuKTTAEuFw3D/////pKTTAJ64n3B6HKRw0rifcPArnnACLJ5wG7tROIikyHB7u1E4zKTTAH+4n3D40MANAAAAAAAAxMX0pNMAhKbTAJlbJHbUpNMAAgAAAKVbJHbo58hw4P///wAAAAAAAAAAAAAAAJABAAAAAAABAAAAAGEAcgAAAGEABgAAAAAAAADhJRN3AAAAAAYAAAAoptMAKKbTAAACAAD8////AQAAAAAAAAAAAAAAAAAAAAAAAADkxN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ptMATbUkdv0KAACoptMAWAwh3FgM3AAAAAAAMLTWFf0Ktf//////ZDUAAAq1CgAYlvoQAAAAAFgM3P//////ZDUAACHcAQDADZATAAAAAJw9QXcJTiJ2WAwh3JSV7xABAAAA/////wAAAAAANwsWFKvTAAAAAAAANwsWAAD0EBpOInbADZATWAwh3AEAAACUle8QADcLFgAAAAAAAAAAWAzcABSr0wBYDNz//////2Q1AAAh3AEAwA2QEwAAAAC4eCZ2WAwh3LgVuRARAAAA/////wAAAAAYAAAAAwEAAHcOAAAcAAABWAwh3A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https://mul2-minfin.gov.am/tasks/855947/oneclick/Expenses1.docx?token=fc1c725d75c86dc2276a11ff51eddf7e</cp:keywords>
  <cp:lastModifiedBy>Արաիկ Եսայան</cp:lastModifiedBy>
  <cp:revision>3</cp:revision>
  <dcterms:created xsi:type="dcterms:W3CDTF">2024-07-29T07:52:00Z</dcterms:created>
  <dcterms:modified xsi:type="dcterms:W3CDTF">2024-07-29T07:54:00Z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