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E9" w:rsidRPr="00244286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244286">
        <w:rPr>
          <w:rFonts w:ascii="GHEA Grapalat" w:hAnsi="GHEA Grapalat" w:cs="GHEA Grapalat"/>
          <w:b/>
        </w:rPr>
        <w:t>ՀՀ պետական բյուջեի կատարման ամփոփ բնութագիրը</w:t>
      </w:r>
    </w:p>
    <w:p w:rsidR="00CF6DAA" w:rsidRPr="00244286" w:rsidRDefault="003862E9" w:rsidP="00CF6DAA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244286">
        <w:rPr>
          <w:rFonts w:ascii="GHEA Grapalat" w:hAnsi="GHEA Grapalat" w:cs="GHEA Grapalat"/>
          <w:b/>
        </w:rPr>
        <w:t xml:space="preserve">2022 թվականի </w:t>
      </w:r>
      <w:r w:rsidR="00CF6DAA" w:rsidRPr="00244286">
        <w:rPr>
          <w:rFonts w:ascii="GHEA Grapalat" w:hAnsi="GHEA Grapalat" w:cs="Sylfaen"/>
          <w:b/>
        </w:rPr>
        <w:t>հունվար-փետրվար</w:t>
      </w:r>
      <w:r w:rsidR="00CF6DAA" w:rsidRPr="00244286">
        <w:rPr>
          <w:rFonts w:ascii="GHEA Grapalat" w:hAnsi="GHEA Grapalat" w:cs="GHEA Grapalat"/>
          <w:color w:val="000000"/>
        </w:rPr>
        <w:t xml:space="preserve"> </w:t>
      </w:r>
      <w:r w:rsidR="00CF6DAA" w:rsidRPr="00244286">
        <w:rPr>
          <w:rFonts w:ascii="GHEA Grapalat" w:hAnsi="GHEA Grapalat" w:cs="Sylfaen"/>
          <w:b/>
        </w:rPr>
        <w:t>ամիսներին</w:t>
      </w:r>
    </w:p>
    <w:p w:rsidR="003862E9" w:rsidRPr="00244286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244286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>202</w:t>
      </w:r>
      <w:r w:rsidR="003862E9" w:rsidRPr="00244286">
        <w:rPr>
          <w:rFonts w:ascii="GHEA Grapalat" w:hAnsi="GHEA Grapalat" w:cs="GHEA Grapalat"/>
          <w:color w:val="000000"/>
        </w:rPr>
        <w:t>2</w:t>
      </w:r>
      <w:r w:rsidRPr="00244286">
        <w:rPr>
          <w:rFonts w:ascii="GHEA Grapalat" w:hAnsi="GHEA Grapalat" w:cs="GHEA Grapalat"/>
          <w:color w:val="000000"/>
        </w:rPr>
        <w:t xml:space="preserve"> թվականի </w:t>
      </w:r>
      <w:r w:rsidR="00CF6DAA" w:rsidRPr="00244286">
        <w:rPr>
          <w:rFonts w:ascii="GHEA Grapalat" w:hAnsi="GHEA Grapalat" w:cs="GHEA Grapalat"/>
          <w:color w:val="000000"/>
        </w:rPr>
        <w:t xml:space="preserve">հունվար-փետրվար ամիսներին </w:t>
      </w:r>
      <w:r w:rsidRPr="00244286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CF6DAA" w:rsidRPr="00244286">
        <w:rPr>
          <w:rFonts w:ascii="GHEA Grapalat" w:hAnsi="GHEA Grapalat" w:cs="GHEA Grapalat"/>
          <w:color w:val="000000"/>
          <w:lang w:val="ru-RU"/>
        </w:rPr>
        <w:t>ավելի</w:t>
      </w:r>
      <w:r w:rsidR="00CF6DAA" w:rsidRPr="00244286">
        <w:rPr>
          <w:rFonts w:ascii="GHEA Grapalat" w:hAnsi="GHEA Grapalat" w:cs="GHEA Grapalat"/>
          <w:color w:val="000000"/>
        </w:rPr>
        <w:t xml:space="preserve"> </w:t>
      </w:r>
      <w:r w:rsidR="00CF6DAA" w:rsidRPr="00244286">
        <w:rPr>
          <w:rFonts w:ascii="GHEA Grapalat" w:hAnsi="GHEA Grapalat" w:cs="GHEA Grapalat"/>
          <w:color w:val="000000"/>
          <w:lang w:val="ru-RU"/>
        </w:rPr>
        <w:t>քան</w:t>
      </w:r>
      <w:r w:rsidR="00CF6DAA" w:rsidRPr="00244286">
        <w:rPr>
          <w:rFonts w:ascii="GHEA Grapalat" w:hAnsi="GHEA Grapalat" w:cs="GHEA Grapalat"/>
          <w:color w:val="000000"/>
        </w:rPr>
        <w:t xml:space="preserve"> 2</w:t>
      </w:r>
      <w:r w:rsidR="003862E9" w:rsidRPr="00244286">
        <w:rPr>
          <w:rFonts w:ascii="GHEA Grapalat" w:hAnsi="GHEA Grapalat" w:cs="GHEA Grapalat"/>
          <w:color w:val="000000"/>
        </w:rPr>
        <w:t>7</w:t>
      </w:r>
      <w:r w:rsidR="00CF6DAA" w:rsidRPr="00244286">
        <w:rPr>
          <w:rFonts w:ascii="GHEA Grapalat" w:hAnsi="GHEA Grapalat" w:cs="GHEA Grapalat"/>
          <w:color w:val="000000"/>
        </w:rPr>
        <w:t>1.9</w:t>
      </w:r>
      <w:r w:rsidRPr="00244286">
        <w:rPr>
          <w:rFonts w:ascii="GHEA Grapalat" w:hAnsi="GHEA Grapalat" w:cs="GHEA Grapalat"/>
          <w:color w:val="000000"/>
        </w:rPr>
        <w:t xml:space="preserve"> մլրդ դրամ, ծախսերը` </w:t>
      </w:r>
      <w:r w:rsidR="00CF6DAA" w:rsidRPr="00244286">
        <w:rPr>
          <w:rFonts w:ascii="GHEA Grapalat" w:hAnsi="GHEA Grapalat" w:cs="GHEA Grapalat"/>
          <w:color w:val="000000"/>
        </w:rPr>
        <w:t>231.2</w:t>
      </w:r>
      <w:r w:rsidRPr="00244286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244286">
        <w:rPr>
          <w:rFonts w:ascii="GHEA Grapalat" w:hAnsi="GHEA Grapalat" w:cs="GHEA Grapalat"/>
          <w:color w:val="000000"/>
        </w:rPr>
        <w:t>հավել</w:t>
      </w:r>
      <w:r w:rsidRPr="00244286">
        <w:rPr>
          <w:rFonts w:ascii="GHEA Grapalat" w:hAnsi="GHEA Grapalat" w:cs="GHEA Grapalat"/>
          <w:color w:val="000000"/>
        </w:rPr>
        <w:t>ուրդը՝ </w:t>
      </w:r>
      <w:r w:rsidR="00CF6DAA" w:rsidRPr="00244286">
        <w:rPr>
          <w:rFonts w:ascii="GHEA Grapalat" w:hAnsi="GHEA Grapalat" w:cs="GHEA Grapalat"/>
          <w:color w:val="000000"/>
        </w:rPr>
        <w:t>40.7</w:t>
      </w:r>
      <w:r w:rsidR="000C77FF" w:rsidRPr="00244286">
        <w:rPr>
          <w:rFonts w:ascii="GHEA Grapalat" w:hAnsi="GHEA Grapalat" w:cs="GHEA Grapalat"/>
          <w:color w:val="000000"/>
        </w:rPr>
        <w:t xml:space="preserve"> մլրդ դրամ: </w:t>
      </w:r>
      <w:r w:rsidR="004576B0" w:rsidRPr="00244286">
        <w:rPr>
          <w:rFonts w:ascii="GHEA Grapalat" w:hAnsi="GHEA Grapalat" w:cs="GHEA Grapalat"/>
          <w:color w:val="000000"/>
        </w:rPr>
        <w:t>Պետական բյուջեի</w:t>
      </w:r>
      <w:r w:rsidRPr="00244286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244286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244286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244286">
        <w:rPr>
          <w:rFonts w:ascii="GHEA Grapalat" w:hAnsi="GHEA Grapalat" w:cs="GHEA Grapalat"/>
          <w:color w:val="000000"/>
        </w:rPr>
        <w:t>«Հայաստանի Հանրապետության 202</w:t>
      </w:r>
      <w:r w:rsidR="00EB745C" w:rsidRPr="00244286">
        <w:rPr>
          <w:rFonts w:ascii="GHEA Grapalat" w:hAnsi="GHEA Grapalat" w:cs="GHEA Grapalat"/>
          <w:color w:val="000000"/>
        </w:rPr>
        <w:t>2</w:t>
      </w:r>
      <w:r w:rsidR="00901957" w:rsidRPr="00244286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244286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244286">
        <w:rPr>
          <w:rFonts w:ascii="GHEA Grapalat" w:hAnsi="GHEA Grapalat" w:cs="GHEA Grapalat"/>
          <w:color w:val="000000"/>
        </w:rPr>
        <w:noBreakHyphen/>
      </w:r>
      <w:r w:rsidR="00901957" w:rsidRPr="00244286">
        <w:rPr>
          <w:rFonts w:ascii="GHEA Grapalat" w:hAnsi="GHEA Grapalat" w:cs="GHEA Grapalat"/>
          <w:color w:val="000000"/>
        </w:rPr>
        <w:t>րդ հոդվածի 2</w:t>
      </w:r>
      <w:r w:rsidR="00901957" w:rsidRPr="00244286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244286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244286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244286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244286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63D0" w:rsidRPr="00244286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244286" w:rsidRDefault="000B507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F163D0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C77FF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եռամսյակի</w:t>
            </w:r>
            <w:r w:rsidR="00F163D0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  <w:p w:rsidR="00F163D0" w:rsidRPr="00244286" w:rsidRDefault="00F163D0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244286" w:rsidRDefault="00535031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 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244286" w:rsidRDefault="00F163D0" w:rsidP="005A51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244286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</w:tc>
      </w:tr>
      <w:tr w:rsidR="00535031" w:rsidRPr="00244286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418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271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65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="00244958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13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="00244958"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</w:tr>
      <w:tr w:rsidR="00535031" w:rsidRPr="00244286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485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231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47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="00244958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10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="00244958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535031" w:rsidRPr="00244286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67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535031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244286">
              <w:rPr>
                <w:rFonts w:ascii="GHEA Grapalat" w:hAnsi="GHEA Grapalat"/>
                <w:sz w:val="20"/>
                <w:szCs w:val="20"/>
              </w:rPr>
              <w:t>(40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 w:rsidRPr="00244286">
              <w:rPr>
                <w:rFonts w:ascii="GHEA Grapalat" w:hAnsi="GHEA Grapalat"/>
                <w:sz w:val="20"/>
                <w:szCs w:val="20"/>
              </w:rPr>
              <w:t>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244958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(</w:t>
            </w:r>
            <w:r w:rsidR="00535031" w:rsidRPr="00244286">
              <w:rPr>
                <w:rFonts w:ascii="GHEA Grapalat" w:hAnsi="GHEA Grapalat"/>
                <w:sz w:val="20"/>
                <w:szCs w:val="20"/>
              </w:rPr>
              <w:t>60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</w:rPr>
              <w:t>7)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5031" w:rsidRPr="00244286" w:rsidRDefault="00244958" w:rsidP="00DE62D3">
            <w:pPr>
              <w:jc w:val="right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(</w:t>
            </w:r>
            <w:r w:rsidR="00535031" w:rsidRPr="00244286">
              <w:rPr>
                <w:rFonts w:ascii="GHEA Grapalat" w:hAnsi="GHEA Grapalat"/>
                <w:sz w:val="20"/>
                <w:szCs w:val="20"/>
              </w:rPr>
              <w:t>17</w:t>
            </w:r>
            <w:r w:rsidR="00DE62D3" w:rsidRPr="00244286">
              <w:rPr>
                <w:rFonts w:ascii="GHEA Grapalat" w:hAnsi="GHEA Grapalat"/>
                <w:sz w:val="20"/>
                <w:szCs w:val="20"/>
              </w:rPr>
              <w:t>.</w:t>
            </w:r>
            <w:r>
              <w:rPr>
                <w:rFonts w:ascii="GHEA Grapalat" w:hAnsi="GHEA Grapalat"/>
                <w:sz w:val="20"/>
                <w:szCs w:val="20"/>
              </w:rPr>
              <w:t>2)</w:t>
            </w:r>
          </w:p>
        </w:tc>
      </w:tr>
    </w:tbl>
    <w:p w:rsidR="00154F03" w:rsidRPr="00244286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244286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244286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244286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>202</w:t>
      </w:r>
      <w:r w:rsidR="000C77FF" w:rsidRPr="00244286">
        <w:rPr>
          <w:rFonts w:ascii="GHEA Grapalat" w:hAnsi="GHEA Grapalat" w:cs="GHEA Grapalat"/>
          <w:color w:val="000000"/>
        </w:rPr>
        <w:t>1</w:t>
      </w:r>
      <w:r w:rsidRPr="00244286">
        <w:rPr>
          <w:rFonts w:ascii="GHEA Grapalat" w:hAnsi="GHEA Grapalat" w:cs="GHEA Grapalat"/>
          <w:color w:val="000000"/>
        </w:rPr>
        <w:t xml:space="preserve"> թվականի </w:t>
      </w:r>
      <w:r w:rsidR="00B223ED" w:rsidRPr="00244286">
        <w:rPr>
          <w:rFonts w:ascii="GHEA Grapalat" w:hAnsi="GHEA Grapalat" w:cs="GHEA Grapalat"/>
          <w:color w:val="000000"/>
        </w:rPr>
        <w:t xml:space="preserve">հունվար-փետրվար </w:t>
      </w:r>
      <w:r w:rsidR="00C523E4" w:rsidRPr="00244286">
        <w:rPr>
          <w:rFonts w:ascii="GHEA Grapalat" w:hAnsi="GHEA Grapalat" w:cs="GHEA Grapalat"/>
          <w:color w:val="000000"/>
        </w:rPr>
        <w:t>ամիսների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B223ED" w:rsidRPr="00244286">
        <w:rPr>
          <w:rFonts w:ascii="GHEA Grapalat" w:hAnsi="GHEA Grapalat" w:cs="GHEA Grapalat"/>
          <w:color w:val="000000"/>
        </w:rPr>
        <w:t>22.7</w:t>
      </w:r>
      <w:r w:rsidRPr="00244286">
        <w:rPr>
          <w:rFonts w:ascii="GHEA Grapalat" w:hAnsi="GHEA Grapalat" w:cs="GHEA Grapalat"/>
          <w:color w:val="000000"/>
        </w:rPr>
        <w:t>%</w:t>
      </w:r>
      <w:r w:rsidRPr="00244286">
        <w:rPr>
          <w:rFonts w:ascii="GHEA Grapalat" w:hAnsi="GHEA Grapalat" w:cs="GHEA Grapalat"/>
          <w:color w:val="000000"/>
        </w:rPr>
        <w:noBreakHyphen/>
        <w:t>ով կամ</w:t>
      </w:r>
      <w:r w:rsidR="00045336" w:rsidRPr="00244286">
        <w:rPr>
          <w:rFonts w:ascii="GHEA Grapalat" w:hAnsi="GHEA Grapalat" w:cs="GHEA Grapalat"/>
          <w:color w:val="000000"/>
        </w:rPr>
        <w:t xml:space="preserve"> </w:t>
      </w:r>
      <w:r w:rsidR="00B223ED" w:rsidRPr="00244286">
        <w:rPr>
          <w:rFonts w:ascii="GHEA Grapalat" w:hAnsi="GHEA Grapalat" w:cs="GHEA Grapalat"/>
          <w:color w:val="000000"/>
        </w:rPr>
        <w:t>50.</w:t>
      </w:r>
      <w:r w:rsidR="009B0892" w:rsidRPr="00244286">
        <w:rPr>
          <w:rFonts w:ascii="GHEA Grapalat" w:hAnsi="GHEA Grapalat" w:cs="GHEA Grapalat"/>
          <w:color w:val="000000"/>
        </w:rPr>
        <w:t>3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 xml:space="preserve">մլրդ դրամով, որը հիմնականում պայմանավորված է հարկային եկամուտների </w:t>
      </w:r>
      <w:r w:rsidR="00B223ED" w:rsidRPr="00244286">
        <w:rPr>
          <w:rFonts w:ascii="GHEA Grapalat" w:hAnsi="GHEA Grapalat" w:cs="GHEA Grapalat"/>
          <w:color w:val="000000"/>
          <w:lang w:val="ru-RU"/>
        </w:rPr>
        <w:t>և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="00B223ED" w:rsidRPr="00244286">
        <w:rPr>
          <w:rFonts w:ascii="GHEA Grapalat" w:hAnsi="GHEA Grapalat" w:cs="GHEA Grapalat"/>
          <w:color w:val="000000"/>
          <w:lang w:val="ru-RU"/>
        </w:rPr>
        <w:t>պետական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="00B223ED" w:rsidRPr="00244286">
        <w:rPr>
          <w:rFonts w:ascii="GHEA Grapalat" w:hAnsi="GHEA Grapalat" w:cs="GHEA Grapalat"/>
          <w:color w:val="000000"/>
          <w:lang w:val="ru-RU"/>
        </w:rPr>
        <w:t>տուրքերի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>աճով:</w:t>
      </w:r>
    </w:p>
    <w:p w:rsidR="001A4448" w:rsidRPr="00244286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>202</w:t>
      </w:r>
      <w:r w:rsidR="009B0892" w:rsidRPr="00244286">
        <w:rPr>
          <w:rFonts w:ascii="GHEA Grapalat" w:hAnsi="GHEA Grapalat" w:cs="GHEA Grapalat"/>
          <w:color w:val="000000"/>
        </w:rPr>
        <w:t>2</w:t>
      </w:r>
      <w:r w:rsidRPr="00244286">
        <w:rPr>
          <w:rFonts w:ascii="GHEA Grapalat" w:hAnsi="GHEA Grapalat" w:cs="GHEA Grapalat"/>
          <w:color w:val="000000"/>
        </w:rPr>
        <w:t xml:space="preserve"> թվականի </w:t>
      </w:r>
      <w:r w:rsidR="00B223ED" w:rsidRPr="00244286">
        <w:rPr>
          <w:rFonts w:ascii="GHEA Grapalat" w:hAnsi="GHEA Grapalat" w:cs="GHEA Grapalat"/>
          <w:color w:val="000000"/>
        </w:rPr>
        <w:t xml:space="preserve">հունվար-փետրվար ամիսներին </w:t>
      </w:r>
      <w:r w:rsidRPr="00244286">
        <w:rPr>
          <w:rFonts w:ascii="GHEA Grapalat" w:hAnsi="GHEA Grapalat" w:cs="GHEA Grapalat"/>
          <w:color w:val="000000"/>
        </w:rPr>
        <w:t xml:space="preserve">ՀՀ պետական բյուջե են մուտքագրվել շուրջ </w:t>
      </w:r>
      <w:r w:rsidR="00B223ED" w:rsidRPr="00244286">
        <w:rPr>
          <w:rFonts w:ascii="GHEA Grapalat" w:hAnsi="GHEA Grapalat" w:cs="GHEA Grapalat"/>
          <w:color w:val="000000"/>
        </w:rPr>
        <w:t>25</w:t>
      </w:r>
      <w:r w:rsidR="00444621" w:rsidRPr="00244286">
        <w:rPr>
          <w:rFonts w:ascii="GHEA Grapalat" w:hAnsi="GHEA Grapalat" w:cs="GHEA Grapalat"/>
          <w:color w:val="000000"/>
        </w:rPr>
        <w:t>4.</w:t>
      </w:r>
      <w:r w:rsidR="00B223ED" w:rsidRPr="00244286">
        <w:rPr>
          <w:rFonts w:ascii="GHEA Grapalat" w:hAnsi="GHEA Grapalat" w:cs="GHEA Grapalat"/>
          <w:color w:val="000000"/>
        </w:rPr>
        <w:t>7</w:t>
      </w:r>
      <w:r w:rsidRPr="00244286">
        <w:rPr>
          <w:rFonts w:ascii="Courier New" w:hAnsi="Courier New" w:cs="Courier New"/>
          <w:color w:val="000000"/>
        </w:rPr>
        <w:t> </w:t>
      </w:r>
      <w:r w:rsidRPr="00244286">
        <w:rPr>
          <w:rFonts w:ascii="GHEA Grapalat" w:hAnsi="GHEA Grapalat" w:cs="GHEA Grapalat"/>
          <w:color w:val="000000"/>
        </w:rPr>
        <w:t xml:space="preserve">մլրդ դրամ </w:t>
      </w:r>
      <w:r w:rsidRPr="00244286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244286">
        <w:rPr>
          <w:rFonts w:ascii="GHEA Grapalat" w:hAnsi="GHEA Grapalat" w:cs="GHEA Grapalat"/>
          <w:color w:val="000000"/>
        </w:rPr>
        <w:t xml:space="preserve">, որոնք </w:t>
      </w:r>
      <w:r w:rsidR="00444621" w:rsidRPr="00244286">
        <w:rPr>
          <w:rFonts w:ascii="GHEA Grapalat" w:hAnsi="GHEA Grapalat" w:cs="GHEA Grapalat"/>
          <w:color w:val="000000"/>
        </w:rPr>
        <w:t>կազմել են առաջին եռամսյակի ծրագրային ցուցանիշի 6</w:t>
      </w:r>
      <w:r w:rsidR="00B223ED" w:rsidRPr="00244286">
        <w:rPr>
          <w:rFonts w:ascii="GHEA Grapalat" w:hAnsi="GHEA Grapalat" w:cs="GHEA Grapalat"/>
          <w:color w:val="000000"/>
        </w:rPr>
        <w:t>4</w:t>
      </w:r>
      <w:r w:rsidR="00444621" w:rsidRPr="00244286">
        <w:rPr>
          <w:rFonts w:ascii="GHEA Grapalat" w:hAnsi="GHEA Grapalat" w:cs="GHEA Grapalat"/>
          <w:color w:val="000000"/>
        </w:rPr>
        <w:t>.</w:t>
      </w:r>
      <w:r w:rsidR="00B223ED" w:rsidRPr="00244286">
        <w:rPr>
          <w:rFonts w:ascii="GHEA Grapalat" w:hAnsi="GHEA Grapalat" w:cs="GHEA Grapalat"/>
          <w:color w:val="000000"/>
        </w:rPr>
        <w:t>4</w:t>
      </w:r>
      <w:r w:rsidR="00444621" w:rsidRPr="00244286">
        <w:rPr>
          <w:rFonts w:ascii="GHEA Grapalat" w:hAnsi="GHEA Grapalat" w:cs="GHEA Grapalat"/>
          <w:color w:val="000000"/>
        </w:rPr>
        <w:t xml:space="preserve">%-ը: </w:t>
      </w:r>
      <w:r w:rsidRPr="00244286">
        <w:rPr>
          <w:rFonts w:ascii="GHEA Grapalat" w:hAnsi="GHEA Grapalat" w:cs="GHEA Grapalat"/>
          <w:color w:val="000000"/>
        </w:rPr>
        <w:t>202</w:t>
      </w:r>
      <w:r w:rsidR="00CD01EC" w:rsidRPr="00244286">
        <w:rPr>
          <w:rFonts w:ascii="GHEA Grapalat" w:hAnsi="GHEA Grapalat" w:cs="GHEA Grapalat"/>
          <w:color w:val="000000"/>
        </w:rPr>
        <w:t>1</w:t>
      </w:r>
      <w:r w:rsidRPr="00244286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C523E4" w:rsidRPr="00244286">
        <w:rPr>
          <w:rFonts w:ascii="GHEA Grapalat" w:hAnsi="GHEA Grapalat" w:cs="GHEA Grapalat"/>
          <w:color w:val="000000"/>
        </w:rPr>
        <w:lastRenderedPageBreak/>
        <w:t>20.3</w:t>
      </w:r>
      <w:r w:rsidRPr="00244286">
        <w:rPr>
          <w:rFonts w:ascii="GHEA Grapalat" w:hAnsi="GHEA Grapalat" w:cs="GHEA Grapalat"/>
          <w:color w:val="000000"/>
        </w:rPr>
        <w:t>%</w:t>
      </w:r>
      <w:r w:rsidRPr="00244286">
        <w:rPr>
          <w:rFonts w:ascii="GHEA Grapalat" w:hAnsi="GHEA Grapalat" w:cs="GHEA Grapalat"/>
          <w:color w:val="000000"/>
        </w:rPr>
        <w:noBreakHyphen/>
        <w:t xml:space="preserve">ով կամ </w:t>
      </w:r>
      <w:r w:rsidR="00C523E4" w:rsidRPr="00244286">
        <w:rPr>
          <w:rFonts w:ascii="GHEA Grapalat" w:hAnsi="GHEA Grapalat" w:cs="GHEA Grapalat"/>
          <w:color w:val="000000"/>
        </w:rPr>
        <w:t>42.9</w:t>
      </w:r>
      <w:r w:rsidR="00444621" w:rsidRPr="00244286">
        <w:rPr>
          <w:rFonts w:ascii="GHEA Grapalat" w:hAnsi="GHEA Grapalat" w:cs="GHEA Grapalat"/>
          <w:color w:val="000000"/>
        </w:rPr>
        <w:t xml:space="preserve"> մլրդ </w:t>
      </w:r>
      <w:r w:rsidRPr="00244286">
        <w:rPr>
          <w:rFonts w:ascii="GHEA Grapalat" w:hAnsi="GHEA Grapalat" w:cs="GHEA Grapalat"/>
          <w:color w:val="000000"/>
        </w:rPr>
        <w:t xml:space="preserve">մլրդ դրամով, </w:t>
      </w:r>
      <w:r w:rsidR="00444621" w:rsidRPr="00244286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B223ED" w:rsidRPr="00244286">
        <w:rPr>
          <w:rFonts w:ascii="GHEA Grapalat" w:hAnsi="GHEA Grapalat" w:cs="GHEA Grapalat"/>
          <w:color w:val="000000"/>
        </w:rPr>
        <w:t xml:space="preserve">ավելացված արժեքի հարկի, </w:t>
      </w:r>
      <w:r w:rsidR="00444621" w:rsidRPr="00244286">
        <w:rPr>
          <w:rFonts w:ascii="GHEA Grapalat" w:hAnsi="GHEA Grapalat" w:cs="GHEA Grapalat"/>
          <w:color w:val="000000"/>
        </w:rPr>
        <w:t>պետական տուրք</w:t>
      </w:r>
      <w:r w:rsidR="00CD01EC" w:rsidRPr="00244286">
        <w:rPr>
          <w:rFonts w:ascii="GHEA Grapalat" w:hAnsi="GHEA Grapalat" w:cs="GHEA Grapalat"/>
          <w:color w:val="000000"/>
        </w:rPr>
        <w:t>եր</w:t>
      </w:r>
      <w:r w:rsidR="00444621" w:rsidRPr="00244286">
        <w:rPr>
          <w:rFonts w:ascii="GHEA Grapalat" w:hAnsi="GHEA Grapalat" w:cs="GHEA Grapalat"/>
          <w:color w:val="000000"/>
        </w:rPr>
        <w:t>ի</w:t>
      </w:r>
      <w:r w:rsidR="00B223ED" w:rsidRPr="00244286">
        <w:rPr>
          <w:rFonts w:ascii="GHEA Grapalat" w:hAnsi="GHEA Grapalat" w:cs="GHEA Grapalat"/>
          <w:color w:val="000000"/>
        </w:rPr>
        <w:t xml:space="preserve"> </w:t>
      </w:r>
      <w:r w:rsidR="00301D42" w:rsidRPr="00244286">
        <w:rPr>
          <w:rFonts w:ascii="GHEA Grapalat" w:hAnsi="GHEA Grapalat" w:cs="GHEA Grapalat"/>
          <w:color w:val="000000"/>
        </w:rPr>
        <w:t>և</w:t>
      </w:r>
      <w:r w:rsidR="00444621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>ա</w:t>
      </w:r>
      <w:r w:rsidR="00CD01EC" w:rsidRPr="00244286">
        <w:rPr>
          <w:rFonts w:ascii="GHEA Grapalat" w:hAnsi="GHEA Grapalat" w:cs="GHEA Grapalat"/>
          <w:color w:val="000000"/>
        </w:rPr>
        <w:t xml:space="preserve">կցիզային </w:t>
      </w:r>
      <w:r w:rsidR="00301D42" w:rsidRPr="00244286">
        <w:rPr>
          <w:rFonts w:ascii="GHEA Grapalat" w:hAnsi="GHEA Grapalat" w:cs="GHEA Grapalat"/>
          <w:color w:val="000000"/>
        </w:rPr>
        <w:t xml:space="preserve">հարկի </w:t>
      </w:r>
      <w:r w:rsidRPr="00244286">
        <w:rPr>
          <w:rFonts w:ascii="GHEA Grapalat" w:hAnsi="GHEA Grapalat" w:cs="GHEA Grapalat"/>
          <w:color w:val="000000"/>
        </w:rPr>
        <w:t>գծով մուտքերի աճով:</w:t>
      </w:r>
    </w:p>
    <w:p w:rsidR="00901957" w:rsidRPr="00244286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strike/>
          <w:color w:val="000000"/>
        </w:rPr>
      </w:pPr>
    </w:p>
    <w:p w:rsidR="00154F03" w:rsidRPr="00244286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 պետական բյուջեի եկամուտները</w:t>
      </w:r>
      <w:r w:rsidR="005B064D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098" w:type="dxa"/>
        <w:tblInd w:w="108" w:type="dxa"/>
        <w:tblLook w:val="04A0" w:firstRow="1" w:lastRow="0" w:firstColumn="1" w:lastColumn="0" w:noHBand="0" w:noVBand="1"/>
      </w:tblPr>
      <w:tblGrid>
        <w:gridCol w:w="4537"/>
        <w:gridCol w:w="1309"/>
        <w:gridCol w:w="1417"/>
        <w:gridCol w:w="1418"/>
        <w:gridCol w:w="1417"/>
      </w:tblGrid>
      <w:tr w:rsidR="002C0C67" w:rsidRPr="00244286" w:rsidTr="000A0520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244286" w:rsidRDefault="000F131C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244286" w:rsidRDefault="00542725" w:rsidP="00B71A09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B71A0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ունվար</w:t>
            </w:r>
            <w:r w:rsidR="00B71A0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-փետրվար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</w:t>
            </w:r>
            <w:r w:rsidR="00B71A0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ս</w:t>
            </w:r>
            <w:r w:rsidR="00B71A0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ների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44286" w:rsidRDefault="00463FF9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542725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44286" w:rsidRDefault="000F131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536F1A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542725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44286" w:rsidRDefault="00542725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B71A0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հունվար-փետրվար ամիսների 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</w:tr>
      <w:tr w:rsidR="00DE62D3" w:rsidRPr="00244286" w:rsidTr="00A938E6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D3" w:rsidRPr="00244286" w:rsidRDefault="00DE62D3" w:rsidP="000F131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221.7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1,958.3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418.6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271.9</w:t>
            </w:r>
          </w:p>
        </w:tc>
      </w:tr>
      <w:tr w:rsidR="00DE62D3" w:rsidRPr="00244286" w:rsidTr="00A938E6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211.8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1,844.0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395.5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254.7</w:t>
            </w:r>
          </w:p>
        </w:tc>
      </w:tr>
      <w:tr w:rsidR="00DE62D3" w:rsidRPr="00244286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42.0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</w:tr>
      <w:tr w:rsidR="00DE62D3" w:rsidRPr="00244286" w:rsidTr="00A938E6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72.3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16.8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16.2</w:t>
            </w:r>
          </w:p>
        </w:tc>
      </w:tr>
      <w:tr w:rsidR="00C15B2E" w:rsidRPr="00244286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244286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244286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44286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44286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44286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DE62D3" w:rsidRPr="00244286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93.7</w:t>
            </w:r>
          </w:p>
        </w:tc>
      </w:tr>
      <w:tr w:rsidR="00DE62D3" w:rsidRPr="00244286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DE62D3" w:rsidRPr="00244286" w:rsidTr="00A938E6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62D3" w:rsidRPr="00244286" w:rsidRDefault="00DE62D3" w:rsidP="00C15B2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244958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5.9</w:t>
            </w:r>
          </w:p>
        </w:tc>
      </w:tr>
    </w:tbl>
    <w:p w:rsidR="002A4689" w:rsidRPr="00244286" w:rsidRDefault="002A4689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523E4" w:rsidRDefault="00901957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>Հաշվետու ժամանակահատվածի հարկային եկամուտների և պետական տուրքերի 3</w:t>
      </w:r>
      <w:r w:rsidR="00C523E4" w:rsidRPr="00244286">
        <w:rPr>
          <w:rFonts w:ascii="GHEA Grapalat" w:hAnsi="GHEA Grapalat" w:cs="GHEA Grapalat"/>
          <w:color w:val="000000"/>
        </w:rPr>
        <w:t>9.4</w:t>
      </w:r>
      <w:r w:rsidRPr="00244286">
        <w:rPr>
          <w:rFonts w:ascii="GHEA Grapalat" w:hAnsi="GHEA Grapalat" w:cs="GHEA Grapalat"/>
          <w:color w:val="000000"/>
        </w:rPr>
        <w:t>%</w:t>
      </w:r>
      <w:r w:rsidRPr="00244286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244286">
        <w:rPr>
          <w:rFonts w:ascii="GHEA Grapalat" w:hAnsi="GHEA Grapalat" w:cs="GHEA Grapalat"/>
          <w:color w:val="000000"/>
        </w:rPr>
        <w:t>ի</w:t>
      </w:r>
      <w:r w:rsidRPr="00244286">
        <w:rPr>
          <w:rFonts w:ascii="GHEA Grapalat" w:hAnsi="GHEA Grapalat" w:cs="GHEA Grapalat"/>
          <w:color w:val="000000"/>
        </w:rPr>
        <w:t xml:space="preserve"> աճ</w:t>
      </w:r>
      <w:r w:rsidR="00E0092A" w:rsidRPr="00244286">
        <w:rPr>
          <w:rFonts w:ascii="GHEA Grapalat" w:hAnsi="GHEA Grapalat" w:cs="GHEA Grapalat"/>
          <w:color w:val="000000"/>
        </w:rPr>
        <w:t>ը</w:t>
      </w:r>
      <w:r w:rsidRPr="00244286">
        <w:rPr>
          <w:rFonts w:ascii="GHEA Grapalat" w:hAnsi="GHEA Grapalat" w:cs="GHEA Grapalat"/>
          <w:color w:val="000000"/>
        </w:rPr>
        <w:t xml:space="preserve"> </w:t>
      </w:r>
      <w:r w:rsidR="002849B2">
        <w:rPr>
          <w:rFonts w:ascii="GHEA Grapalat" w:hAnsi="GHEA Grapalat" w:cs="GHEA Grapalat"/>
          <w:color w:val="000000"/>
        </w:rPr>
        <w:t>մեծ մասամբ</w:t>
      </w:r>
      <w:r w:rsidR="00C523E4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 xml:space="preserve">պայմանավորված է ՀՀ ներմուծվող </w:t>
      </w:r>
      <w:r w:rsidRPr="00244286">
        <w:rPr>
          <w:rFonts w:ascii="GHEA Grapalat" w:hAnsi="GHEA Grapalat" w:cs="GHEA Grapalat"/>
          <w:color w:val="000000"/>
          <w:lang w:val="ru-RU"/>
        </w:rPr>
        <w:t>ապրանքներից</w:t>
      </w:r>
      <w:r w:rsidR="00542725" w:rsidRPr="00244286">
        <w:rPr>
          <w:rFonts w:ascii="GHEA Grapalat" w:hAnsi="GHEA Grapalat" w:cs="GHEA Grapalat"/>
          <w:color w:val="000000"/>
          <w:lang w:val="ru-RU"/>
        </w:rPr>
        <w:t xml:space="preserve"> ստացված մուտքերի աճով</w:t>
      </w:r>
      <w:r w:rsidR="00C523E4" w:rsidRPr="00244286">
        <w:rPr>
          <w:rFonts w:ascii="GHEA Grapalat" w:hAnsi="GHEA Grapalat" w:cs="GHEA Grapalat"/>
          <w:color w:val="000000"/>
          <w:lang w:val="ru-RU"/>
        </w:rPr>
        <w:t xml:space="preserve">: </w:t>
      </w:r>
    </w:p>
    <w:p w:rsidR="002849B2" w:rsidRPr="002849B2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244286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5D0AA0" w:rsidRPr="00244286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0AA0" w:rsidRPr="00244286" w:rsidRDefault="005D0AA0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AA0" w:rsidRPr="00244286" w:rsidRDefault="005D0AA0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0AA0" w:rsidRPr="00244286" w:rsidRDefault="005D0AA0" w:rsidP="0054272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0AA0" w:rsidRPr="00244286" w:rsidRDefault="002849B2" w:rsidP="002849B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</w:t>
            </w:r>
            <w:r w:rsidR="005D0AA0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="005D0AA0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</w:t>
            </w:r>
            <w:r w:rsidR="005D0AA0"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="005D0AA0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D0AA0" w:rsidRPr="00244286" w:rsidRDefault="005D0AA0" w:rsidP="003154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DE62D3" w:rsidRPr="00244286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D3" w:rsidRPr="00244286" w:rsidRDefault="00DE62D3" w:rsidP="00D91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80.3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2849B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125.0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20.1</w:t>
            </w:r>
          </w:p>
        </w:tc>
      </w:tr>
      <w:tr w:rsidR="00DE62D3" w:rsidRPr="00244286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39.3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53.0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2849B2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135.1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13.8</w:t>
            </w:r>
          </w:p>
        </w:tc>
      </w:tr>
      <w:tr w:rsidR="00DE62D3" w:rsidRPr="00244286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 xml:space="preserve">   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15.9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23.1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2849B2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145.5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7.2</w:t>
            </w:r>
          </w:p>
        </w:tc>
      </w:tr>
      <w:tr w:rsidR="00DE62D3" w:rsidRPr="00244286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41.0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47.3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2849B2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115.4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</w:tr>
    </w:tbl>
    <w:p w:rsidR="00EF469C" w:rsidRPr="00244286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244286" w:rsidRDefault="00BC69AC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2022 թվականի </w:t>
      </w:r>
      <w:r w:rsidR="00C523E4" w:rsidRPr="00244286">
        <w:rPr>
          <w:rFonts w:ascii="GHEA Grapalat" w:hAnsi="GHEA Grapalat" w:cs="GHEA Grapalat"/>
          <w:color w:val="000000"/>
          <w:lang w:val="ru-RU"/>
        </w:rPr>
        <w:t>հունվար</w:t>
      </w:r>
      <w:r w:rsidR="00C523E4" w:rsidRPr="00244286">
        <w:rPr>
          <w:rFonts w:ascii="GHEA Grapalat" w:hAnsi="GHEA Grapalat" w:cs="GHEA Grapalat"/>
          <w:color w:val="000000"/>
        </w:rPr>
        <w:t>-</w:t>
      </w:r>
      <w:r w:rsidR="00C523E4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="00C523E4" w:rsidRPr="00244286">
        <w:rPr>
          <w:rFonts w:ascii="GHEA Grapalat" w:hAnsi="GHEA Grapalat" w:cs="GHEA Grapalat"/>
          <w:color w:val="000000"/>
        </w:rPr>
        <w:t xml:space="preserve"> </w:t>
      </w:r>
      <w:r w:rsidR="00C523E4" w:rsidRPr="00244286">
        <w:rPr>
          <w:rFonts w:ascii="GHEA Grapalat" w:hAnsi="GHEA Grapalat" w:cs="GHEA Grapalat"/>
          <w:color w:val="000000"/>
          <w:lang w:val="ru-RU"/>
        </w:rPr>
        <w:t>ամիսներին</w:t>
      </w:r>
      <w:r w:rsidR="00C523E4" w:rsidRPr="00244286">
        <w:rPr>
          <w:rFonts w:ascii="GHEA Grapalat" w:hAnsi="GHEA Grapalat" w:cs="GHEA Grapalat"/>
          <w:color w:val="000000"/>
        </w:rPr>
        <w:t xml:space="preserve"> </w:t>
      </w:r>
      <w:r w:rsidR="000427C5" w:rsidRPr="00244286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244286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1B2207" w:rsidRPr="00244286">
        <w:rPr>
          <w:rFonts w:ascii="GHEA Grapalat" w:hAnsi="GHEA Grapalat" w:cs="GHEA Grapalat"/>
          <w:color w:val="000000"/>
        </w:rPr>
        <w:t>7.8</w:t>
      </w:r>
      <w:r w:rsidR="00901957" w:rsidRPr="00244286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244286">
        <w:rPr>
          <w:rFonts w:ascii="GHEA Grapalat" w:hAnsi="GHEA Grapalat" w:cs="GHEA Grapalat"/>
          <w:color w:val="000000"/>
        </w:rPr>
        <w:t>ի</w:t>
      </w:r>
      <w:r w:rsidR="00901957" w:rsidRPr="00244286">
        <w:rPr>
          <w:rFonts w:ascii="GHEA Grapalat" w:hAnsi="GHEA Grapalat" w:cs="GHEA Grapalat"/>
          <w:color w:val="000000"/>
        </w:rPr>
        <w:t xml:space="preserve"> </w:t>
      </w:r>
      <w:r w:rsidR="00F1622C" w:rsidRPr="00244286">
        <w:rPr>
          <w:rFonts w:ascii="GHEA Grapalat" w:hAnsi="GHEA Grapalat" w:cs="GHEA Grapalat"/>
          <w:color w:val="000000"/>
        </w:rPr>
        <w:t>ա</w:t>
      </w:r>
      <w:r w:rsidR="00C3262A" w:rsidRPr="00244286">
        <w:rPr>
          <w:rFonts w:ascii="GHEA Grapalat" w:hAnsi="GHEA Grapalat" w:cs="GHEA Grapalat"/>
          <w:color w:val="000000"/>
        </w:rPr>
        <w:t>ճ</w:t>
      </w:r>
      <w:r w:rsidR="00F1622C" w:rsidRPr="00244286">
        <w:rPr>
          <w:rFonts w:ascii="GHEA Grapalat" w:hAnsi="GHEA Grapalat" w:cs="GHEA Grapalat"/>
          <w:color w:val="000000"/>
        </w:rPr>
        <w:t xml:space="preserve">ը </w:t>
      </w:r>
      <w:r w:rsidR="007D22EE">
        <w:rPr>
          <w:rFonts w:ascii="GHEA Grapalat" w:hAnsi="GHEA Grapalat" w:cs="GHEA Grapalat"/>
          <w:color w:val="000000"/>
        </w:rPr>
        <w:t xml:space="preserve">մեծ մասամբ </w:t>
      </w:r>
      <w:r w:rsidR="00901957" w:rsidRPr="00244286">
        <w:rPr>
          <w:rFonts w:ascii="GHEA Grapalat" w:hAnsi="GHEA Grapalat" w:cs="GHEA Grapalat"/>
          <w:color w:val="000000"/>
        </w:rPr>
        <w:t>պայմանավորված</w:t>
      </w:r>
      <w:r w:rsidR="00F1622C" w:rsidRPr="00244286">
        <w:rPr>
          <w:rFonts w:ascii="GHEA Grapalat" w:hAnsi="GHEA Grapalat" w:cs="GHEA Grapalat"/>
          <w:color w:val="000000"/>
        </w:rPr>
        <w:t xml:space="preserve"> է</w:t>
      </w:r>
      <w:r w:rsidR="00C3262A" w:rsidRPr="00244286">
        <w:rPr>
          <w:rFonts w:ascii="GHEA Grapalat" w:hAnsi="GHEA Grapalat" w:cs="GHEA Grapalat"/>
          <w:color w:val="000000"/>
        </w:rPr>
        <w:t xml:space="preserve"> </w:t>
      </w:r>
      <w:r w:rsidR="007D22EE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244286">
        <w:rPr>
          <w:rFonts w:ascii="GHEA Grapalat" w:hAnsi="GHEA Grapalat" w:cs="GHEA Grapalat"/>
          <w:color w:val="000000"/>
        </w:rPr>
        <w:t xml:space="preserve"> ենթաակցիզային ապրանքների գծով մուտքերի աճով:</w:t>
      </w:r>
    </w:p>
    <w:p w:rsidR="00770426" w:rsidRPr="00244286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Ա</w:t>
      </w:r>
      <w:r w:rsidR="00770426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C974F9" w:rsidRPr="00244286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4F9" w:rsidRPr="00244286" w:rsidRDefault="00C974F9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74F9" w:rsidRPr="00244286" w:rsidRDefault="00C974F9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74F9" w:rsidRPr="00244286" w:rsidRDefault="00C974F9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4F9" w:rsidRPr="00244286" w:rsidRDefault="007D22EE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հունվար-փետրվարը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</w:t>
            </w:r>
            <w:r w:rsidR="00C974F9"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="00C974F9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74F9" w:rsidRPr="00244286" w:rsidRDefault="00C974F9" w:rsidP="00D917C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DE62D3" w:rsidRPr="00244286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D3" w:rsidRPr="00244286" w:rsidRDefault="00DE62D3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7D22EE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151.4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6.7</w:t>
            </w:r>
          </w:p>
        </w:tc>
      </w:tr>
      <w:tr w:rsidR="00DE62D3" w:rsidRPr="00244286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8.1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7D22EE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134.8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</w:tr>
      <w:tr w:rsidR="00DE62D3" w:rsidRPr="00244286" w:rsidTr="007D22EE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62D3" w:rsidRPr="00244286" w:rsidRDefault="00DE62D3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11.6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7D22EE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165.7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62D3" w:rsidRPr="00244286" w:rsidRDefault="00DE62D3" w:rsidP="00DE6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</w:tr>
    </w:tbl>
    <w:p w:rsidR="00770426" w:rsidRPr="00244286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BC69AC" w:rsidRPr="00244286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2022 թվականի </w:t>
      </w:r>
      <w:r w:rsidR="001B2207" w:rsidRPr="00244286">
        <w:rPr>
          <w:rFonts w:ascii="GHEA Grapalat" w:hAnsi="GHEA Grapalat" w:cs="GHEA Grapalat"/>
          <w:color w:val="000000"/>
          <w:lang w:val="ru-RU"/>
        </w:rPr>
        <w:t>հունվար</w:t>
      </w:r>
      <w:r w:rsidR="001B2207" w:rsidRPr="00244286">
        <w:rPr>
          <w:rFonts w:ascii="GHEA Grapalat" w:hAnsi="GHEA Grapalat" w:cs="GHEA Grapalat"/>
          <w:color w:val="000000"/>
        </w:rPr>
        <w:t>-</w:t>
      </w:r>
      <w:r w:rsidR="001B2207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="001B2207" w:rsidRPr="00244286">
        <w:rPr>
          <w:rFonts w:ascii="GHEA Grapalat" w:hAnsi="GHEA Grapalat" w:cs="GHEA Grapalat"/>
          <w:color w:val="000000"/>
        </w:rPr>
        <w:t xml:space="preserve"> </w:t>
      </w:r>
      <w:r w:rsidR="001B2207" w:rsidRPr="00244286">
        <w:rPr>
          <w:rFonts w:ascii="GHEA Grapalat" w:hAnsi="GHEA Grapalat" w:cs="GHEA Grapalat"/>
          <w:color w:val="000000"/>
          <w:lang w:val="ru-RU"/>
        </w:rPr>
        <w:t>ամիսներին</w:t>
      </w:r>
      <w:r w:rsidR="001B2207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5</w:t>
      </w:r>
      <w:r w:rsidRPr="00244286">
        <w:rPr>
          <w:rFonts w:ascii="GHEA Grapalat" w:hAnsi="GHEA Grapalat" w:cs="GHEA Grapalat"/>
          <w:color w:val="000000"/>
        </w:rPr>
        <w:noBreakHyphen/>
      </w:r>
      <w:r w:rsidRPr="00244286">
        <w:rPr>
          <w:rFonts w:ascii="GHEA Grapalat" w:hAnsi="GHEA Grapalat" w:cs="GHEA Grapalat"/>
          <w:color w:val="000000"/>
          <w:lang w:val="hy-AM"/>
        </w:rPr>
        <w:t>ում:</w:t>
      </w:r>
    </w:p>
    <w:p w:rsidR="00CD01EC" w:rsidRPr="00244286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4219"/>
        <w:gridCol w:w="1418"/>
        <w:gridCol w:w="1275"/>
        <w:gridCol w:w="1841"/>
        <w:gridCol w:w="1277"/>
      </w:tblGrid>
      <w:tr w:rsidR="00CD01EC" w:rsidRPr="00244286" w:rsidTr="007D22EE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01EC" w:rsidRPr="00244286" w:rsidRDefault="00CD01EC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01EC" w:rsidRPr="00244286" w:rsidRDefault="00CD01EC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 փաստ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01EC" w:rsidRPr="00244286" w:rsidRDefault="00C45525" w:rsidP="00C4552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</w:t>
            </w:r>
            <w:r w:rsidR="00CD01E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proofErr w:type="gramStart"/>
            <w:r w:rsidR="00CD01E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</w:t>
            </w:r>
            <w:r w:rsidR="00CD01EC"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="00CD01EC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01EC" w:rsidRPr="00244286" w:rsidRDefault="00CD01EC" w:rsidP="007D22EE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CD01EC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211.8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254.7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42.9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207.4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239.3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115.4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31.9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80.3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100.4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125.0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20.1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19.8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151.4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6.7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117.6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11.2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12.5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111.6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75.4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76.5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101.5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7.2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9.3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128.3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244286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244286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6.6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9.7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146.7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7602D3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CD01EC" w:rsidRPr="00244286">
              <w:rPr>
                <w:rFonts w:ascii="GHEA Grapalat" w:hAnsi="GHEA Grapalat" w:cs="Calibri"/>
                <w:sz w:val="20"/>
                <w:szCs w:val="20"/>
              </w:rPr>
              <w:t>5.0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(356.1)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(6.4)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8.4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148.3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 xml:space="preserve">2.7 </w:t>
            </w:r>
          </w:p>
        </w:tc>
      </w:tr>
      <w:tr w:rsidR="00CD01EC" w:rsidRPr="00244286" w:rsidTr="00C45525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9C02FB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CD01EC" w:rsidRPr="00244286">
              <w:rPr>
                <w:rFonts w:ascii="GHEA Grapalat" w:hAnsi="GHEA Grapalat" w:cs="Calibri"/>
                <w:sz w:val="20"/>
                <w:szCs w:val="20"/>
              </w:rPr>
              <w:t>0.0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9C02FB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CD01EC" w:rsidRPr="00244286">
              <w:rPr>
                <w:rFonts w:ascii="GHEA Grapalat" w:hAnsi="GHEA Grapalat" w:cs="Calibri"/>
                <w:sz w:val="20"/>
                <w:szCs w:val="20"/>
              </w:rPr>
              <w:t>0.0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sz w:val="20"/>
                <w:szCs w:val="20"/>
              </w:rPr>
              <w:t>4.3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sz w:val="20"/>
                <w:szCs w:val="20"/>
              </w:rPr>
              <w:t>15.4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355.3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sz w:val="20"/>
                <w:szCs w:val="20"/>
              </w:rPr>
              <w:t xml:space="preserve">11.0 </w:t>
            </w: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Կշիռն ընդամենը հարկերի և տուրքերի </w:t>
            </w:r>
            <w:r w:rsidRPr="00C45525">
              <w:rPr>
                <w:rFonts w:ascii="GHEA Grapalat" w:hAnsi="GHEA Grapalat" w:cs="Calibri"/>
                <w:b/>
                <w:bCs/>
                <w:sz w:val="20"/>
                <w:szCs w:val="20"/>
              </w:rPr>
              <w:t>մեջ</w:t>
            </w:r>
            <w:r w:rsidR="00C45525" w:rsidRPr="00C45525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98.0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37.9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39.4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4.9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lastRenderedPageBreak/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35.6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244286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244286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(1.9)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4428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CD01EC" w:rsidRPr="00244286" w:rsidTr="007D22EE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44286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1EC" w:rsidRPr="00244286" w:rsidRDefault="00C45525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6.0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44286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244286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D3701" w:rsidRPr="00244286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1B2207" w:rsidRPr="00244286">
        <w:rPr>
          <w:rFonts w:ascii="GHEA Grapalat" w:hAnsi="GHEA Grapalat" w:cs="GHEA Grapalat"/>
          <w:color w:val="000000"/>
        </w:rPr>
        <w:t>9.7</w:t>
      </w:r>
      <w:r w:rsidRPr="00244286">
        <w:rPr>
          <w:rFonts w:ascii="GHEA Grapalat" w:hAnsi="GHEA Grapalat" w:cs="GHEA Grapalat"/>
          <w:color w:val="000000"/>
        </w:rPr>
        <w:t xml:space="preserve"> մլրդ դրամ սոցիալական վճար` ապահովելով հարկային եկամուտների և պետական տուրքերի </w:t>
      </w:r>
      <w:r w:rsidR="00BC69AC" w:rsidRPr="00244286">
        <w:rPr>
          <w:rFonts w:ascii="GHEA Grapalat" w:hAnsi="GHEA Grapalat" w:cs="GHEA Grapalat"/>
          <w:color w:val="000000"/>
        </w:rPr>
        <w:t>3.</w:t>
      </w:r>
      <w:r w:rsidR="001B2207" w:rsidRPr="00244286">
        <w:rPr>
          <w:rFonts w:ascii="GHEA Grapalat" w:hAnsi="GHEA Grapalat" w:cs="GHEA Grapalat"/>
          <w:color w:val="000000"/>
        </w:rPr>
        <w:t>8</w:t>
      </w:r>
      <w:r w:rsidRPr="00244286">
        <w:rPr>
          <w:rFonts w:ascii="GHEA Grapalat" w:hAnsi="GHEA Grapalat" w:cs="GHEA Grapalat"/>
          <w:color w:val="000000"/>
        </w:rPr>
        <w:t xml:space="preserve">%-ը և </w:t>
      </w:r>
      <w:r w:rsidR="001B2207" w:rsidRPr="00244286">
        <w:rPr>
          <w:rFonts w:ascii="GHEA Grapalat" w:hAnsi="GHEA Grapalat" w:cs="GHEA Grapalat"/>
          <w:color w:val="000000"/>
        </w:rPr>
        <w:t xml:space="preserve">46.7%-ով կամ </w:t>
      </w:r>
      <w:r w:rsidR="001B2207" w:rsidRPr="00244286">
        <w:rPr>
          <w:rFonts w:ascii="GHEA Grapalat" w:hAnsi="GHEA Grapalat" w:cs="GHEA Grapalat"/>
          <w:color w:val="000000"/>
          <w:lang w:val="ru-RU"/>
        </w:rPr>
        <w:t>շուրջ</w:t>
      </w:r>
      <w:r w:rsidR="001B2207" w:rsidRPr="00244286">
        <w:rPr>
          <w:rFonts w:ascii="GHEA Grapalat" w:hAnsi="GHEA Grapalat" w:cs="GHEA Grapalat"/>
          <w:color w:val="000000"/>
        </w:rPr>
        <w:t xml:space="preserve"> 3.1</w:t>
      </w:r>
      <w:r w:rsidR="00EE1F7B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 xml:space="preserve">մլրդ դրամով գերազանցելով նախորդ տարվա նույն ժամանակահատվածի ցուցանիշը: Աճը հիմնականում պայմանավորված է </w:t>
      </w:r>
      <w:r w:rsidR="005D3701" w:rsidRPr="00244286">
        <w:rPr>
          <w:rFonts w:ascii="GHEA Grapalat" w:hAnsi="GHEA Grapalat" w:cs="GHEA Grapalat"/>
          <w:color w:val="000000"/>
        </w:rPr>
        <w:t xml:space="preserve">այն հանգամանքով, որ </w:t>
      </w:r>
      <w:r w:rsidR="006A699B" w:rsidRPr="00244286">
        <w:rPr>
          <w:rFonts w:ascii="GHEA Grapalat" w:hAnsi="GHEA Grapalat" w:cs="GHEA Grapalat"/>
          <w:color w:val="000000"/>
        </w:rPr>
        <w:t>յուրաքանչյուր ամիս</w:t>
      </w:r>
      <w:r w:rsidR="00FC219A" w:rsidRPr="00244286">
        <w:rPr>
          <w:rFonts w:ascii="GHEA Grapalat" w:hAnsi="GHEA Grapalat" w:cs="GHEA Grapalat"/>
          <w:color w:val="000000"/>
        </w:rPr>
        <w:t xml:space="preserve"> փաստացի</w:t>
      </w:r>
      <w:r w:rsidR="006A699B" w:rsidRPr="00244286">
        <w:rPr>
          <w:rFonts w:ascii="GHEA Grapalat" w:hAnsi="GHEA Grapalat" w:cs="GHEA Grapalat"/>
          <w:color w:val="000000"/>
        </w:rPr>
        <w:t xml:space="preserve"> վճարումները կատարվում</w:t>
      </w:r>
      <w:r w:rsidR="005D3701" w:rsidRPr="00244286">
        <w:rPr>
          <w:rFonts w:ascii="GHEA Grapalat" w:hAnsi="GHEA Grapalat" w:cs="GHEA Grapalat"/>
          <w:color w:val="000000"/>
        </w:rPr>
        <w:t xml:space="preserve"> են հիմնականում </w:t>
      </w:r>
      <w:r w:rsidR="006A699B" w:rsidRPr="00244286">
        <w:rPr>
          <w:rFonts w:ascii="GHEA Grapalat" w:hAnsi="GHEA Grapalat" w:cs="GHEA Grapalat"/>
          <w:color w:val="000000"/>
        </w:rPr>
        <w:t>նախորդ ամսվա եկամուտներից, որոնց</w:t>
      </w:r>
      <w:r w:rsidR="005D3701" w:rsidRPr="00244286">
        <w:rPr>
          <w:rFonts w:ascii="GHEA Grapalat" w:hAnsi="GHEA Grapalat" w:cs="GHEA Grapalat"/>
          <w:color w:val="000000"/>
        </w:rPr>
        <w:t xml:space="preserve"> դիմաց</w:t>
      </w:r>
      <w:r w:rsidR="006A699B" w:rsidRPr="00244286">
        <w:rPr>
          <w:rFonts w:ascii="GHEA Grapalat" w:hAnsi="GHEA Grapalat" w:cs="GHEA Grapalat"/>
          <w:color w:val="000000"/>
        </w:rPr>
        <w:t xml:space="preserve"> մինչև 2021 թվականի հունվարի 1-ը</w:t>
      </w:r>
      <w:r w:rsidR="005D3701" w:rsidRPr="00244286">
        <w:rPr>
          <w:rFonts w:ascii="GHEA Grapalat" w:hAnsi="GHEA Grapalat" w:cs="GHEA Grapalat"/>
          <w:color w:val="000000"/>
        </w:rPr>
        <w:t xml:space="preserve"> սահմանված էր սոցիալական վճարի անհատի մասնաբաժնում աշխատողի մասնակցության 2.5% դրույքաչափ, որը 2021 թվականի հունվարի 1-ից </w:t>
      </w:r>
      <w:r w:rsidR="006A699B" w:rsidRPr="00244286">
        <w:rPr>
          <w:rFonts w:ascii="GHEA Grapalat" w:hAnsi="GHEA Grapalat" w:cs="GHEA Grapalat"/>
          <w:color w:val="000000"/>
        </w:rPr>
        <w:t>բարձրացվ</w:t>
      </w:r>
      <w:r w:rsidR="005D3701" w:rsidRPr="00244286">
        <w:rPr>
          <w:rFonts w:ascii="GHEA Grapalat" w:hAnsi="GHEA Grapalat" w:cs="GHEA Grapalat"/>
          <w:color w:val="000000"/>
        </w:rPr>
        <w:t>ել է՝ կազմելով 3.5%:</w:t>
      </w:r>
    </w:p>
    <w:p w:rsidR="000A4349" w:rsidRPr="00244286" w:rsidRDefault="00EE1F7B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2022 թվականի </w:t>
      </w:r>
      <w:r w:rsidR="001B2207" w:rsidRPr="00244286">
        <w:rPr>
          <w:rFonts w:ascii="GHEA Grapalat" w:hAnsi="GHEA Grapalat" w:cs="GHEA Grapalat"/>
          <w:color w:val="000000"/>
          <w:lang w:val="ru-RU"/>
        </w:rPr>
        <w:t>հունվար</w:t>
      </w:r>
      <w:r w:rsidR="001B2207" w:rsidRPr="00244286">
        <w:rPr>
          <w:rFonts w:ascii="GHEA Grapalat" w:hAnsi="GHEA Grapalat" w:cs="GHEA Grapalat"/>
          <w:color w:val="000000"/>
        </w:rPr>
        <w:t>-</w:t>
      </w:r>
      <w:r w:rsidR="001B2207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="001B2207" w:rsidRPr="00244286">
        <w:rPr>
          <w:rFonts w:ascii="GHEA Grapalat" w:hAnsi="GHEA Grapalat" w:cs="GHEA Grapalat"/>
          <w:color w:val="000000"/>
        </w:rPr>
        <w:t xml:space="preserve"> </w:t>
      </w:r>
      <w:r w:rsidR="001B2207" w:rsidRPr="00244286">
        <w:rPr>
          <w:rFonts w:ascii="GHEA Grapalat" w:hAnsi="GHEA Grapalat" w:cs="GHEA Grapalat"/>
          <w:color w:val="000000"/>
          <w:lang w:val="ru-RU"/>
        </w:rPr>
        <w:t>ամիսներին</w:t>
      </w:r>
      <w:r w:rsidR="001B2207" w:rsidRPr="00244286">
        <w:rPr>
          <w:rFonts w:ascii="GHEA Grapalat" w:hAnsi="GHEA Grapalat" w:cs="GHEA Grapalat"/>
          <w:color w:val="000000"/>
        </w:rPr>
        <w:t xml:space="preserve"> </w:t>
      </w:r>
      <w:r w:rsidR="00901957" w:rsidRPr="00244286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244286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244286">
        <w:rPr>
          <w:rFonts w:ascii="GHEA Grapalat" w:hAnsi="GHEA Grapalat" w:cs="GHEA Grapalat"/>
          <w:color w:val="000000"/>
        </w:rPr>
        <w:t xml:space="preserve"> պետական բյուջե</w:t>
      </w:r>
      <w:r w:rsidR="00D05892" w:rsidRPr="00244286">
        <w:rPr>
          <w:rFonts w:ascii="GHEA Grapalat" w:hAnsi="GHEA Grapalat" w:cs="GHEA Grapalat"/>
          <w:color w:val="000000"/>
        </w:rPr>
        <w:t>ի զուտ մուտքերը կազմել են</w:t>
      </w:r>
      <w:r w:rsidR="00901957" w:rsidRPr="00244286">
        <w:rPr>
          <w:rFonts w:ascii="GHEA Grapalat" w:hAnsi="GHEA Grapalat" w:cs="GHEA Grapalat"/>
          <w:color w:val="000000"/>
        </w:rPr>
        <w:t xml:space="preserve"> </w:t>
      </w:r>
      <w:r w:rsidR="002D33C7" w:rsidRPr="002D33C7">
        <w:rPr>
          <w:rFonts w:ascii="GHEA Grapalat" w:hAnsi="GHEA Grapalat" w:cs="GHEA Grapalat"/>
          <w:color w:val="000000"/>
        </w:rPr>
        <w:t>-5</w:t>
      </w:r>
      <w:r w:rsidR="00C76D8B" w:rsidRPr="002D33C7">
        <w:rPr>
          <w:rFonts w:ascii="GHEA Grapalat" w:hAnsi="GHEA Grapalat" w:cs="GHEA Grapalat"/>
          <w:color w:val="000000"/>
        </w:rPr>
        <w:t> </w:t>
      </w:r>
      <w:r w:rsidR="00901957" w:rsidRPr="002D33C7">
        <w:rPr>
          <w:rFonts w:ascii="GHEA Grapalat" w:hAnsi="GHEA Grapalat" w:cs="GHEA Grapalat"/>
          <w:color w:val="000000"/>
        </w:rPr>
        <w:t>մլրդ</w:t>
      </w:r>
      <w:r w:rsidR="00901957" w:rsidRPr="00244286">
        <w:rPr>
          <w:rFonts w:ascii="GHEA Grapalat" w:hAnsi="GHEA Grapalat" w:cs="GHEA Grapalat"/>
          <w:color w:val="000000"/>
        </w:rPr>
        <w:t xml:space="preserve"> դրամ:</w:t>
      </w:r>
      <w:r w:rsidR="00D05892" w:rsidRPr="00244286">
        <w:rPr>
          <w:rFonts w:ascii="GHEA Grapalat" w:hAnsi="GHEA Grapalat" w:cs="GHEA Grapalat"/>
          <w:color w:val="000000"/>
        </w:rPr>
        <w:t xml:space="preserve"> </w:t>
      </w:r>
      <w:r w:rsidR="002D33C7">
        <w:rPr>
          <w:rFonts w:ascii="GHEA Grapalat" w:hAnsi="GHEA Grapalat" w:cs="GHEA Grapalat"/>
          <w:color w:val="000000"/>
        </w:rPr>
        <w:t>Ա</w:t>
      </w:r>
      <w:r w:rsidR="000A4349" w:rsidRPr="00244286">
        <w:rPr>
          <w:rFonts w:ascii="GHEA Grapalat" w:hAnsi="GHEA Grapalat" w:cs="GHEA Grapalat"/>
          <w:color w:val="000000"/>
        </w:rPr>
        <w:t>դյունահանված մետաղական օգտակար հանածոների և դրանց վերամշակման արդյունքում ստացված արտադրանքի իրացման համար վճարվող ռոյալթիի գծով</w:t>
      </w:r>
      <w:r w:rsidR="00F10F79" w:rsidRPr="00244286">
        <w:rPr>
          <w:rFonts w:ascii="GHEA Grapalat" w:hAnsi="GHEA Grapalat" w:cs="GHEA Grapalat"/>
          <w:color w:val="000000"/>
        </w:rPr>
        <w:t xml:space="preserve"> նախորդ տարի</w:t>
      </w:r>
      <w:r w:rsidR="000A4349" w:rsidRPr="00244286">
        <w:rPr>
          <w:rFonts w:ascii="GHEA Grapalat" w:hAnsi="GHEA Grapalat" w:cs="GHEA Grapalat"/>
          <w:color w:val="000000"/>
        </w:rPr>
        <w:t xml:space="preserve"> </w:t>
      </w:r>
      <w:r w:rsidR="00DA4BB0" w:rsidRPr="00244286">
        <w:rPr>
          <w:rFonts w:ascii="GHEA Grapalat" w:hAnsi="GHEA Grapalat" w:cs="GHEA Grapalat"/>
          <w:color w:val="000000"/>
        </w:rPr>
        <w:t xml:space="preserve">ստացված </w:t>
      </w:r>
      <w:r w:rsidR="00600F0A" w:rsidRPr="00244286">
        <w:rPr>
          <w:rFonts w:ascii="GHEA Grapalat" w:hAnsi="GHEA Grapalat" w:cs="GHEA Grapalat"/>
          <w:color w:val="000000"/>
        </w:rPr>
        <w:t>գերավճարների վեր</w:t>
      </w:r>
      <w:r w:rsidR="00D05892" w:rsidRPr="00244286">
        <w:rPr>
          <w:rFonts w:ascii="GHEA Grapalat" w:hAnsi="GHEA Grapalat" w:cs="GHEA Grapalat"/>
          <w:color w:val="000000"/>
        </w:rPr>
        <w:t>ադարձի արդյունքում արձանագրվել են</w:t>
      </w:r>
      <w:r w:rsidR="00600F0A" w:rsidRPr="00244286">
        <w:rPr>
          <w:rFonts w:ascii="GHEA Grapalat" w:hAnsi="GHEA Grapalat" w:cs="GHEA Grapalat"/>
          <w:color w:val="000000"/>
        </w:rPr>
        <w:t xml:space="preserve"> </w:t>
      </w:r>
      <w:r w:rsidR="00D05892" w:rsidRPr="00244286">
        <w:rPr>
          <w:rFonts w:ascii="GHEA Grapalat" w:hAnsi="GHEA Grapalat" w:cs="GHEA Grapalat"/>
          <w:color w:val="000000"/>
        </w:rPr>
        <w:t>ռոյալթիի</w:t>
      </w:r>
      <w:r w:rsidR="00AA09D4" w:rsidRPr="00244286">
        <w:rPr>
          <w:rFonts w:ascii="GHEA Grapalat" w:hAnsi="GHEA Grapalat" w:cs="GHEA Grapalat"/>
          <w:color w:val="000000"/>
        </w:rPr>
        <w:t xml:space="preserve"> </w:t>
      </w:r>
      <w:r w:rsidR="00600F0A" w:rsidRPr="00244286">
        <w:rPr>
          <w:rFonts w:ascii="GHEA Grapalat" w:hAnsi="GHEA Grapalat" w:cs="GHEA Grapalat"/>
          <w:color w:val="000000"/>
        </w:rPr>
        <w:noBreakHyphen/>
        <w:t>7.1</w:t>
      </w:r>
      <w:r w:rsidR="002D33C7">
        <w:rPr>
          <w:rFonts w:ascii="Courier New" w:hAnsi="Courier New" w:cs="Courier New"/>
          <w:color w:val="000000"/>
        </w:rPr>
        <w:t> </w:t>
      </w:r>
      <w:r w:rsidR="00600F0A" w:rsidRPr="00244286">
        <w:rPr>
          <w:rFonts w:ascii="GHEA Grapalat" w:hAnsi="GHEA Grapalat" w:cs="GHEA Grapalat"/>
          <w:color w:val="000000"/>
        </w:rPr>
        <w:t xml:space="preserve">մլրդ դրամ զուտ </w:t>
      </w:r>
      <w:r w:rsidR="00D05892" w:rsidRPr="00244286">
        <w:rPr>
          <w:rFonts w:ascii="GHEA Grapalat" w:hAnsi="GHEA Grapalat" w:cs="GHEA Grapalat"/>
          <w:color w:val="000000"/>
        </w:rPr>
        <w:t>մուտքեր</w:t>
      </w:r>
      <w:r w:rsidR="00DA4BB0" w:rsidRPr="00244286">
        <w:rPr>
          <w:rFonts w:ascii="GHEA Grapalat" w:hAnsi="GHEA Grapalat" w:cs="GHEA Grapalat"/>
          <w:color w:val="000000"/>
        </w:rPr>
        <w:t>:</w:t>
      </w:r>
      <w:r w:rsidR="000A4349" w:rsidRPr="00244286">
        <w:rPr>
          <w:rFonts w:ascii="GHEA Grapalat" w:hAnsi="GHEA Grapalat" w:cs="GHEA Grapalat"/>
          <w:color w:val="000000"/>
        </w:rPr>
        <w:t xml:space="preserve"> </w:t>
      </w:r>
      <w:r w:rsidR="00600F0A" w:rsidRPr="00244286">
        <w:rPr>
          <w:rFonts w:ascii="GHEA Grapalat" w:hAnsi="GHEA Grapalat" w:cs="GHEA Grapalat"/>
          <w:color w:val="000000"/>
        </w:rPr>
        <w:t xml:space="preserve">Առանց ռոյալթիի՝ </w:t>
      </w:r>
      <w:r w:rsidR="000137CD" w:rsidRPr="00244286">
        <w:rPr>
          <w:rFonts w:ascii="GHEA Grapalat" w:hAnsi="GHEA Grapalat" w:cs="GHEA Grapalat"/>
          <w:color w:val="000000"/>
        </w:rPr>
        <w:t>բնապահպանական հարկի ու բնօգ</w:t>
      </w:r>
      <w:r w:rsidR="002D33C7">
        <w:rPr>
          <w:rFonts w:ascii="GHEA Grapalat" w:hAnsi="GHEA Grapalat" w:cs="GHEA Grapalat"/>
          <w:color w:val="000000"/>
        </w:rPr>
        <w:t>տագործման վճարների գծով մուտքերը կազմել են 2.2 մլրդ դրամ և</w:t>
      </w:r>
      <w:r w:rsidR="000137CD" w:rsidRPr="00244286">
        <w:rPr>
          <w:rFonts w:ascii="GHEA Grapalat" w:hAnsi="GHEA Grapalat" w:cs="GHEA Grapalat"/>
          <w:color w:val="000000"/>
        </w:rPr>
        <w:t xml:space="preserve"> </w:t>
      </w:r>
      <w:r w:rsidR="0048740C" w:rsidRPr="00244286">
        <w:rPr>
          <w:rFonts w:ascii="GHEA Grapalat" w:hAnsi="GHEA Grapalat" w:cs="GHEA Grapalat"/>
          <w:color w:val="000000"/>
        </w:rPr>
        <w:t>55.6</w:t>
      </w:r>
      <w:r w:rsidR="00975AD2">
        <w:rPr>
          <w:rFonts w:ascii="GHEA Grapalat" w:hAnsi="GHEA Grapalat" w:cs="GHEA Grapalat"/>
          <w:color w:val="000000"/>
        </w:rPr>
        <w:t>%</w:t>
      </w:r>
      <w:r w:rsidR="00975AD2">
        <w:rPr>
          <w:rFonts w:ascii="GHEA Grapalat" w:hAnsi="GHEA Grapalat" w:cs="GHEA Grapalat"/>
          <w:color w:val="000000"/>
        </w:rPr>
        <w:noBreakHyphen/>
      </w:r>
      <w:r w:rsidR="000137CD" w:rsidRPr="00244286">
        <w:rPr>
          <w:rFonts w:ascii="GHEA Grapalat" w:hAnsi="GHEA Grapalat" w:cs="GHEA Grapalat"/>
          <w:color w:val="000000"/>
        </w:rPr>
        <w:t xml:space="preserve">ով կամ </w:t>
      </w:r>
      <w:r w:rsidR="0048740C" w:rsidRPr="00244286">
        <w:rPr>
          <w:rFonts w:ascii="GHEA Grapalat" w:hAnsi="GHEA Grapalat" w:cs="GHEA Grapalat"/>
          <w:color w:val="000000"/>
        </w:rPr>
        <w:t>77</w:t>
      </w:r>
      <w:r w:rsidR="000137CD" w:rsidRPr="00244286">
        <w:rPr>
          <w:rFonts w:ascii="GHEA Grapalat" w:hAnsi="GHEA Grapalat" w:cs="GHEA Grapalat"/>
          <w:color w:val="000000"/>
        </w:rPr>
        <w:t>4</w:t>
      </w:r>
      <w:r w:rsidR="0048740C" w:rsidRPr="00244286">
        <w:rPr>
          <w:rFonts w:ascii="GHEA Grapalat" w:hAnsi="GHEA Grapalat" w:cs="GHEA Grapalat"/>
          <w:color w:val="000000"/>
        </w:rPr>
        <w:t>.3</w:t>
      </w:r>
      <w:r w:rsidR="000137CD" w:rsidRPr="00244286">
        <w:rPr>
          <w:rFonts w:ascii="GHEA Grapalat" w:hAnsi="GHEA Grapalat" w:cs="GHEA Grapalat"/>
          <w:color w:val="000000"/>
        </w:rPr>
        <w:t xml:space="preserve"> մլն դրամով</w:t>
      </w:r>
      <w:r w:rsidR="002D33C7">
        <w:rPr>
          <w:rFonts w:ascii="GHEA Grapalat" w:hAnsi="GHEA Grapalat" w:cs="GHEA Grapalat"/>
          <w:color w:val="000000"/>
        </w:rPr>
        <w:t xml:space="preserve"> գերազանցել են նախորդ տարվա նույն ցուցանիշը</w:t>
      </w:r>
      <w:r w:rsidR="000137CD" w:rsidRPr="00244286">
        <w:rPr>
          <w:rFonts w:ascii="GHEA Grapalat" w:hAnsi="GHEA Grapalat" w:cs="GHEA Grapalat"/>
          <w:color w:val="000000"/>
        </w:rPr>
        <w:t xml:space="preserve">, որը հիմնականում պայմանավորված է </w:t>
      </w:r>
      <w:r w:rsidR="0048740C" w:rsidRPr="00244286">
        <w:rPr>
          <w:rFonts w:ascii="GHEA Grapalat" w:hAnsi="GHEA Grapalat" w:cs="GHEA Grapalat"/>
          <w:color w:val="000000"/>
        </w:rPr>
        <w:t xml:space="preserve">ՀՀ ներմուծվող շրջակա միջավայրին վնաս պատճառող ապրանքների համար գանձված բնապահպանական հարկի </w:t>
      </w:r>
      <w:r w:rsidR="0048740C" w:rsidRPr="00244286">
        <w:rPr>
          <w:rFonts w:ascii="GHEA Grapalat" w:hAnsi="GHEA Grapalat" w:cs="GHEA Grapalat"/>
          <w:color w:val="000000"/>
          <w:lang w:val="ru-RU"/>
        </w:rPr>
        <w:t>և</w:t>
      </w:r>
      <w:r w:rsidR="008F1110" w:rsidRPr="00244286">
        <w:rPr>
          <w:rFonts w:ascii="GHEA Grapalat" w:hAnsi="GHEA Grapalat" w:cs="GHEA Grapalat"/>
          <w:color w:val="000000"/>
        </w:rPr>
        <w:t xml:space="preserve"> </w:t>
      </w:r>
      <w:r w:rsidR="0048740C" w:rsidRPr="00244286">
        <w:rPr>
          <w:rFonts w:ascii="GHEA Grapalat" w:hAnsi="GHEA Grapalat" w:cs="GHEA Grapalat"/>
          <w:color w:val="000000"/>
        </w:rPr>
        <w:t>օգտակար հանածոների արդյունահանման դիմաց ստացված բնօգտագործման վճարների</w:t>
      </w:r>
      <w:r w:rsidR="008F1110" w:rsidRPr="00244286">
        <w:rPr>
          <w:rFonts w:ascii="GHEA Grapalat" w:hAnsi="GHEA Grapalat" w:cs="GHEA Grapalat"/>
          <w:color w:val="000000"/>
        </w:rPr>
        <w:t xml:space="preserve"> աճով</w:t>
      </w:r>
      <w:r w:rsidR="00D05892" w:rsidRPr="00244286">
        <w:rPr>
          <w:rFonts w:ascii="GHEA Grapalat" w:hAnsi="GHEA Grapalat" w:cs="GHEA Grapalat"/>
          <w:color w:val="000000"/>
        </w:rPr>
        <w:t>:</w:t>
      </w:r>
    </w:p>
    <w:p w:rsidR="00901957" w:rsidRPr="00244286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EE1F7B" w:rsidRPr="00244286">
        <w:rPr>
          <w:rFonts w:ascii="GHEA Grapalat" w:hAnsi="GHEA Grapalat" w:cs="GHEA Grapalat"/>
          <w:color w:val="000000"/>
        </w:rPr>
        <w:t>3.</w:t>
      </w:r>
      <w:r w:rsidR="001B2207" w:rsidRPr="00244286">
        <w:rPr>
          <w:rFonts w:ascii="GHEA Grapalat" w:hAnsi="GHEA Grapalat" w:cs="GHEA Grapalat"/>
          <w:color w:val="000000"/>
        </w:rPr>
        <w:t>3</w:t>
      </w:r>
      <w:r w:rsidRPr="00244286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4B5D29" w:rsidRPr="00244286">
        <w:rPr>
          <w:rFonts w:ascii="GHEA Grapalat" w:hAnsi="GHEA Grapalat" w:cs="GHEA Grapalat"/>
          <w:color w:val="000000"/>
        </w:rPr>
        <w:t xml:space="preserve">8.4 </w:t>
      </w:r>
      <w:r w:rsidRPr="00244286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4B5D29" w:rsidRPr="00244286">
        <w:rPr>
          <w:rFonts w:ascii="GHEA Grapalat" w:hAnsi="GHEA Grapalat" w:cs="GHEA Grapalat"/>
          <w:color w:val="000000"/>
        </w:rPr>
        <w:t>5.</w:t>
      </w:r>
      <w:r w:rsidR="008B69F1" w:rsidRPr="00244286">
        <w:rPr>
          <w:rFonts w:ascii="GHEA Grapalat" w:hAnsi="GHEA Grapalat" w:cs="GHEA Grapalat"/>
          <w:color w:val="000000"/>
        </w:rPr>
        <w:t>2</w:t>
      </w:r>
      <w:r w:rsidR="004B5D29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</w:t>
      </w:r>
      <w:r w:rsidRPr="00244286">
        <w:rPr>
          <w:rFonts w:ascii="GHEA Grapalat" w:hAnsi="GHEA Grapalat" w:cs="GHEA Grapalat"/>
          <w:color w:val="000000"/>
        </w:rPr>
        <w:lastRenderedPageBreak/>
        <w:t xml:space="preserve">զինծառայողների կյանքին կամ առողջությանը պատճառված վնասների հատուցման մասին» ՀՀ օրենքով սահմանված դրոշմանիշային վճարները, </w:t>
      </w:r>
      <w:r w:rsidR="004B5D29" w:rsidRPr="00244286">
        <w:rPr>
          <w:rFonts w:ascii="GHEA Grapalat" w:hAnsi="GHEA Grapalat" w:cs="GHEA Grapalat"/>
          <w:color w:val="000000"/>
        </w:rPr>
        <w:t>1.8</w:t>
      </w:r>
      <w:r w:rsidRPr="00244286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վճարները,</w:t>
      </w:r>
      <w:r w:rsidR="00EE1F7B" w:rsidRPr="00244286">
        <w:rPr>
          <w:rFonts w:ascii="GHEA Grapalat" w:hAnsi="GHEA Grapalat" w:cs="GHEA Grapalat"/>
          <w:color w:val="000000"/>
        </w:rPr>
        <w:t xml:space="preserve"> </w:t>
      </w:r>
      <w:r w:rsidR="004B5D29" w:rsidRPr="00244286">
        <w:rPr>
          <w:rFonts w:ascii="GHEA Grapalat" w:hAnsi="GHEA Grapalat" w:cs="GHEA Grapalat"/>
          <w:color w:val="000000"/>
        </w:rPr>
        <w:t>519.9</w:t>
      </w:r>
      <w:r w:rsidR="00EE1F7B" w:rsidRPr="00244286">
        <w:rPr>
          <w:rFonts w:ascii="GHEA Grapalat" w:hAnsi="GHEA Grapalat" w:cs="GHEA Grapalat"/>
          <w:color w:val="000000"/>
        </w:rPr>
        <w:t xml:space="preserve"> մլն դրամ` հարկային օրենսդրության խախտման համար սահմանված տուգանքները, </w:t>
      </w:r>
      <w:r w:rsidR="00A42855" w:rsidRPr="00244286">
        <w:rPr>
          <w:rFonts w:ascii="GHEA Grapalat" w:hAnsi="GHEA Grapalat" w:cs="GHEA Grapalat"/>
          <w:color w:val="000000"/>
        </w:rPr>
        <w:t>499.1</w:t>
      </w:r>
      <w:r w:rsidRPr="00244286">
        <w:rPr>
          <w:rFonts w:ascii="GHEA Grapalat" w:hAnsi="GHEA Grapalat" w:cs="GHEA Grapalat"/>
          <w:color w:val="000000"/>
        </w:rPr>
        <w:t xml:space="preserve"> մլ</w:t>
      </w:r>
      <w:r w:rsidR="00EE1F7B" w:rsidRPr="00244286">
        <w:rPr>
          <w:rFonts w:ascii="GHEA Grapalat" w:hAnsi="GHEA Grapalat" w:cs="GHEA Grapalat"/>
          <w:color w:val="000000"/>
        </w:rPr>
        <w:t>ն</w:t>
      </w:r>
      <w:r w:rsidRPr="00244286">
        <w:rPr>
          <w:rFonts w:ascii="GHEA Grapalat" w:hAnsi="GHEA Grapalat" w:cs="GHEA Grapalat"/>
          <w:color w:val="000000"/>
        </w:rPr>
        <w:t xml:space="preserve"> դրամ՝ ճանապարհային հարկը, </w:t>
      </w:r>
      <w:r w:rsidR="00A42855" w:rsidRPr="00244286">
        <w:rPr>
          <w:rFonts w:ascii="GHEA Grapalat" w:hAnsi="GHEA Grapalat" w:cs="GHEA Grapalat"/>
          <w:color w:val="000000"/>
        </w:rPr>
        <w:t>245.1</w:t>
      </w:r>
      <w:r w:rsidR="00EE1F7B" w:rsidRPr="00244286">
        <w:rPr>
          <w:rFonts w:ascii="GHEA Grapalat" w:hAnsi="GHEA Grapalat" w:cs="GHEA Grapalat"/>
          <w:color w:val="000000"/>
        </w:rPr>
        <w:t xml:space="preserve"> մլն </w:t>
      </w:r>
      <w:r w:rsidRPr="00244286">
        <w:rPr>
          <w:rFonts w:ascii="GHEA Grapalat" w:hAnsi="GHEA Grapalat" w:cs="GHEA Grapalat"/>
          <w:color w:val="000000"/>
        </w:rPr>
        <w:t xml:space="preserve">դրամ՝ </w:t>
      </w:r>
      <w:r w:rsidR="00F10F79" w:rsidRPr="00244286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244286">
        <w:rPr>
          <w:rFonts w:ascii="GHEA Grapalat" w:hAnsi="GHEA Grapalat" w:cs="GHEA Grapalat"/>
          <w:color w:val="000000"/>
        </w:rPr>
        <w:t xml:space="preserve">, </w:t>
      </w:r>
      <w:r w:rsidR="00A42855" w:rsidRPr="00244286">
        <w:rPr>
          <w:rFonts w:ascii="GHEA Grapalat" w:hAnsi="GHEA Grapalat" w:cs="GHEA Grapalat"/>
          <w:color w:val="000000"/>
        </w:rPr>
        <w:t>15</w:t>
      </w:r>
      <w:r w:rsidR="00EE1F7B" w:rsidRPr="00244286">
        <w:rPr>
          <w:rFonts w:ascii="GHEA Grapalat" w:hAnsi="GHEA Grapalat" w:cs="GHEA Grapalat"/>
          <w:color w:val="000000"/>
        </w:rPr>
        <w:t>8</w:t>
      </w:r>
      <w:r w:rsidR="00A42855" w:rsidRPr="00244286">
        <w:rPr>
          <w:rFonts w:ascii="GHEA Grapalat" w:hAnsi="GHEA Grapalat" w:cs="GHEA Grapalat"/>
          <w:color w:val="000000"/>
        </w:rPr>
        <w:t xml:space="preserve">.5 </w:t>
      </w:r>
      <w:r w:rsidRPr="00244286">
        <w:rPr>
          <w:rFonts w:ascii="GHEA Grapalat" w:hAnsi="GHEA Grapalat" w:cs="GHEA Grapalat"/>
          <w:color w:val="000000"/>
        </w:rPr>
        <w:t xml:space="preserve">մլն դրամ՝ հանրային ծառայությունների կարգավորման պարտադիր վճարները: Նախորդ տարվա </w:t>
      </w:r>
      <w:r w:rsidR="008F6CCC" w:rsidRPr="00244286">
        <w:rPr>
          <w:rFonts w:ascii="GHEA Grapalat" w:hAnsi="GHEA Grapalat" w:cs="GHEA Grapalat"/>
          <w:color w:val="000000"/>
        </w:rPr>
        <w:t>հունվար</w:t>
      </w:r>
      <w:r w:rsidR="00A42855" w:rsidRPr="00244286">
        <w:rPr>
          <w:rFonts w:ascii="GHEA Grapalat" w:hAnsi="GHEA Grapalat" w:cs="GHEA Grapalat"/>
          <w:color w:val="000000"/>
        </w:rPr>
        <w:t>-</w:t>
      </w:r>
      <w:r w:rsidR="00A42855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="00A42855" w:rsidRPr="00244286">
        <w:rPr>
          <w:rFonts w:ascii="GHEA Grapalat" w:hAnsi="GHEA Grapalat" w:cs="GHEA Grapalat"/>
          <w:color w:val="000000"/>
        </w:rPr>
        <w:t xml:space="preserve"> </w:t>
      </w:r>
      <w:r w:rsidR="00A42855" w:rsidRPr="00244286">
        <w:rPr>
          <w:rFonts w:ascii="GHEA Grapalat" w:hAnsi="GHEA Grapalat" w:cs="GHEA Grapalat"/>
          <w:color w:val="000000"/>
          <w:lang w:val="ru-RU"/>
        </w:rPr>
        <w:t>ամիսներ</w:t>
      </w:r>
      <w:r w:rsidR="008F6CCC" w:rsidRPr="00244286">
        <w:rPr>
          <w:rFonts w:ascii="GHEA Grapalat" w:hAnsi="GHEA Grapalat" w:cs="GHEA Grapalat"/>
          <w:color w:val="000000"/>
        </w:rPr>
        <w:t>ի</w:t>
      </w:r>
      <w:r w:rsidRPr="00244286">
        <w:rPr>
          <w:rFonts w:ascii="GHEA Grapalat" w:hAnsi="GHEA Grapalat" w:cs="GHEA Grapalat"/>
        </w:rPr>
        <w:t xml:space="preserve"> համեմատ այլ հարկերի փաստացի ցուցանիշն </w:t>
      </w:r>
      <w:r w:rsidRPr="00244286">
        <w:rPr>
          <w:rFonts w:ascii="GHEA Grapalat" w:hAnsi="GHEA Grapalat" w:cs="GHEA Grapalat"/>
          <w:color w:val="000000"/>
        </w:rPr>
        <w:t xml:space="preserve">աճել է </w:t>
      </w:r>
      <w:r w:rsidR="00A42855" w:rsidRPr="00244286">
        <w:rPr>
          <w:rFonts w:ascii="GHEA Grapalat" w:hAnsi="GHEA Grapalat" w:cs="GHEA Grapalat"/>
          <w:color w:val="000000"/>
        </w:rPr>
        <w:t>48.</w:t>
      </w:r>
      <w:r w:rsidR="00EE1F7B" w:rsidRPr="00244286">
        <w:rPr>
          <w:rFonts w:ascii="GHEA Grapalat" w:hAnsi="GHEA Grapalat" w:cs="GHEA Grapalat"/>
          <w:color w:val="000000"/>
        </w:rPr>
        <w:t>3</w:t>
      </w:r>
      <w:r w:rsidRPr="00244286">
        <w:rPr>
          <w:rFonts w:ascii="GHEA Grapalat" w:hAnsi="GHEA Grapalat" w:cs="GHEA Grapalat"/>
          <w:color w:val="000000"/>
        </w:rPr>
        <w:t>%-ով կամ</w:t>
      </w:r>
      <w:r w:rsidR="00DC03D6" w:rsidRPr="00244286">
        <w:rPr>
          <w:rFonts w:ascii="GHEA Grapalat" w:hAnsi="GHEA Grapalat" w:cs="GHEA Grapalat"/>
          <w:color w:val="000000"/>
        </w:rPr>
        <w:t xml:space="preserve"> </w:t>
      </w:r>
      <w:r w:rsidR="00EE1F7B" w:rsidRPr="00244286">
        <w:rPr>
          <w:rFonts w:ascii="GHEA Grapalat" w:hAnsi="GHEA Grapalat" w:cs="GHEA Grapalat"/>
          <w:color w:val="000000"/>
        </w:rPr>
        <w:t>2</w:t>
      </w:r>
      <w:r w:rsidR="00A42855" w:rsidRPr="00244286">
        <w:rPr>
          <w:rFonts w:ascii="GHEA Grapalat" w:hAnsi="GHEA Grapalat" w:cs="GHEA Grapalat"/>
          <w:color w:val="000000"/>
        </w:rPr>
        <w:t>.7</w:t>
      </w:r>
      <w:r w:rsidR="00130437" w:rsidRPr="00244286">
        <w:rPr>
          <w:rFonts w:ascii="GHEA Grapalat" w:hAnsi="GHEA Grapalat" w:cs="GHEA Grapalat"/>
          <w:color w:val="000000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>մլրդ դրամով: Աճն արձանագրվել է հիմնականում դրոշմանիշային վճարների գծով՝ պայմանավորված 2021 թվականի հունվարի 1-ից «Հայաստանի Հանրապետության պաշտպանության ժամանակ զինծառայողների կյանքին կամ առողջությանը պատճառված վնասների հատուցման մասին» ՀՀ օրենքում կատարված փոփոխությունների համաձայն դրոշմանիշային վճարների դրույքաչափերի բարձրացմամբ:</w:t>
      </w:r>
      <w:r w:rsidR="00075C5A" w:rsidRPr="00075C5A">
        <w:rPr>
          <w:rFonts w:ascii="GHEA Grapalat" w:hAnsi="GHEA Grapalat" w:cs="GHEA Grapalat"/>
          <w:color w:val="000000"/>
        </w:rPr>
        <w:t xml:space="preserve"> </w:t>
      </w:r>
      <w:r w:rsidR="00075C5A">
        <w:rPr>
          <w:rFonts w:ascii="GHEA Grapalat" w:hAnsi="GHEA Grapalat" w:cs="GHEA Grapalat"/>
          <w:color w:val="000000"/>
        </w:rPr>
        <w:t>Քանի որ յ</w:t>
      </w:r>
      <w:r w:rsidR="00075C5A" w:rsidRPr="00244286">
        <w:rPr>
          <w:rFonts w:ascii="GHEA Grapalat" w:hAnsi="GHEA Grapalat" w:cs="GHEA Grapalat"/>
          <w:color w:val="000000"/>
        </w:rPr>
        <w:t>ուրաքանչյուր ամիս վճարումները կատարվում են հիմնականում նախորդ ամսվա եկամուտների</w:t>
      </w:r>
      <w:r w:rsidR="00555397">
        <w:rPr>
          <w:rFonts w:ascii="GHEA Grapalat" w:hAnsi="GHEA Grapalat" w:cs="GHEA Grapalat"/>
          <w:color w:val="000000"/>
        </w:rPr>
        <w:t xml:space="preserve"> դիմա</w:t>
      </w:r>
      <w:r w:rsidR="00075C5A" w:rsidRPr="00244286">
        <w:rPr>
          <w:rFonts w:ascii="GHEA Grapalat" w:hAnsi="GHEA Grapalat" w:cs="GHEA Grapalat"/>
          <w:color w:val="000000"/>
        </w:rPr>
        <w:t>ց,</w:t>
      </w:r>
      <w:r w:rsidR="00555397">
        <w:rPr>
          <w:rFonts w:ascii="GHEA Grapalat" w:hAnsi="GHEA Grapalat" w:cs="GHEA Grapalat"/>
          <w:color w:val="000000"/>
        </w:rPr>
        <w:t xml:space="preserve"> 2021 թվականի հունվարի մուտքերը ստացվել էին </w:t>
      </w:r>
      <w:r w:rsidR="007A0FAB">
        <w:rPr>
          <w:rFonts w:ascii="GHEA Grapalat" w:hAnsi="GHEA Grapalat" w:cs="GHEA Grapalat"/>
          <w:color w:val="000000"/>
        </w:rPr>
        <w:t>մինչև 2021 թվականը գործող</w:t>
      </w:r>
      <w:r w:rsidR="00555397">
        <w:rPr>
          <w:rFonts w:ascii="GHEA Grapalat" w:hAnsi="GHEA Grapalat" w:cs="GHEA Grapalat"/>
          <w:color w:val="000000"/>
        </w:rPr>
        <w:t xml:space="preserve"> դրույքաչափով:</w:t>
      </w:r>
    </w:p>
    <w:p w:rsidR="00EF479A" w:rsidRPr="00244286" w:rsidRDefault="00EF479A" w:rsidP="00EF479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2022 թվականի հունվար-փետրվար ամիսներին հարկերի անցումային գերավճարից մարվել </w:t>
      </w:r>
      <w:r w:rsidR="007A0FAB">
        <w:rPr>
          <w:rFonts w:ascii="GHEA Grapalat" w:hAnsi="GHEA Grapalat" w:cs="GHEA Grapalat"/>
          <w:color w:val="000000"/>
        </w:rPr>
        <w:t>են</w:t>
      </w:r>
      <w:r w:rsidRPr="00244286">
        <w:rPr>
          <w:rFonts w:ascii="GHEA Grapalat" w:hAnsi="GHEA Grapalat" w:cs="GHEA Grapalat"/>
          <w:color w:val="000000"/>
        </w:rPr>
        <w:t xml:space="preserve"> 17.1 մլն դրամ</w:t>
      </w:r>
      <w:r w:rsidR="007A0FAB">
        <w:rPr>
          <w:rFonts w:ascii="GHEA Grapalat" w:hAnsi="GHEA Grapalat" w:cs="GHEA Grapalat"/>
          <w:color w:val="000000"/>
        </w:rPr>
        <w:t xml:space="preserve"> հարկային պարտավորություններ</w:t>
      </w:r>
      <w:r w:rsidRPr="00244286">
        <w:rPr>
          <w:rFonts w:ascii="GHEA Grapalat" w:hAnsi="GHEA Grapalat" w:cs="GHEA Grapalat"/>
          <w:color w:val="000000"/>
        </w:rPr>
        <w:t>` նախորդ տարվա 14.2 մլն դրամի դիմաց:</w:t>
      </w:r>
    </w:p>
    <w:p w:rsidR="00536F1A" w:rsidRPr="00244286" w:rsidRDefault="00930D2B" w:rsidP="00930D2B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</w:rPr>
        <w:t xml:space="preserve">2022 թվականի </w:t>
      </w:r>
      <w:r w:rsidR="00421146" w:rsidRPr="00244286">
        <w:rPr>
          <w:rFonts w:ascii="GHEA Grapalat" w:hAnsi="GHEA Grapalat" w:cs="GHEA Grapalat"/>
          <w:color w:val="000000"/>
          <w:lang w:val="ru-RU"/>
        </w:rPr>
        <w:t>հունվար</w:t>
      </w:r>
      <w:r w:rsidR="00421146" w:rsidRPr="00244286">
        <w:rPr>
          <w:rFonts w:ascii="GHEA Grapalat" w:hAnsi="GHEA Grapalat" w:cs="GHEA Grapalat"/>
          <w:color w:val="000000"/>
        </w:rPr>
        <w:t>-</w:t>
      </w:r>
      <w:r w:rsidR="00421146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="00421146" w:rsidRPr="00244286">
        <w:rPr>
          <w:rFonts w:ascii="GHEA Grapalat" w:hAnsi="GHEA Grapalat" w:cs="GHEA Grapalat"/>
          <w:color w:val="000000"/>
        </w:rPr>
        <w:t xml:space="preserve"> </w:t>
      </w:r>
      <w:r w:rsidR="00421146" w:rsidRPr="00244286">
        <w:rPr>
          <w:rFonts w:ascii="GHEA Grapalat" w:hAnsi="GHEA Grapalat" w:cs="GHEA Grapalat"/>
          <w:color w:val="000000"/>
          <w:lang w:val="ru-RU"/>
        </w:rPr>
        <w:t>ամիսներին</w:t>
      </w:r>
      <w:r w:rsidR="00421146" w:rsidRPr="00244286">
        <w:rPr>
          <w:rFonts w:ascii="GHEA Grapalat" w:hAnsi="GHEA Grapalat" w:cs="GHEA Grapalat"/>
          <w:color w:val="000000"/>
        </w:rPr>
        <w:t xml:space="preserve"> </w:t>
      </w:r>
      <w:r w:rsidR="00536F1A" w:rsidRPr="00244286">
        <w:rPr>
          <w:rFonts w:ascii="GHEA Grapalat" w:hAnsi="GHEA Grapalat" w:cs="GHEA Grapalat"/>
          <w:color w:val="000000"/>
        </w:rPr>
        <w:t xml:space="preserve">պետական բյուջե են մուտքագրվել </w:t>
      </w:r>
      <w:r w:rsidR="00421146" w:rsidRPr="00244286">
        <w:rPr>
          <w:rFonts w:ascii="GHEA Grapalat" w:hAnsi="GHEA Grapalat" w:cs="GHEA Grapalat"/>
          <w:color w:val="000000"/>
          <w:lang w:val="ru-RU"/>
        </w:rPr>
        <w:t>շուրջ</w:t>
      </w:r>
      <w:r w:rsidR="00421146" w:rsidRPr="00244286">
        <w:rPr>
          <w:rFonts w:ascii="GHEA Grapalat" w:hAnsi="GHEA Grapalat" w:cs="GHEA Grapalat"/>
          <w:color w:val="000000"/>
        </w:rPr>
        <w:t xml:space="preserve"> 15.4</w:t>
      </w:r>
      <w:r w:rsidR="00536F1A" w:rsidRPr="00244286">
        <w:rPr>
          <w:rFonts w:ascii="Courier New" w:hAnsi="Courier New" w:cs="Courier New"/>
          <w:color w:val="000000"/>
        </w:rPr>
        <w:t> </w:t>
      </w:r>
      <w:r w:rsidR="00536F1A" w:rsidRPr="00244286">
        <w:rPr>
          <w:rFonts w:ascii="GHEA Grapalat" w:hAnsi="GHEA Grapalat" w:cs="GHEA Grapalat"/>
          <w:color w:val="000000"/>
        </w:rPr>
        <w:t xml:space="preserve">մլրդ դրամ </w:t>
      </w:r>
      <w:r w:rsidR="00536F1A" w:rsidRPr="00244286">
        <w:rPr>
          <w:rFonts w:ascii="GHEA Grapalat" w:hAnsi="GHEA Grapalat" w:cs="GHEA Grapalat"/>
          <w:i/>
          <w:color w:val="000000"/>
        </w:rPr>
        <w:t>պետական տուրքեր</w:t>
      </w:r>
      <w:r w:rsidR="00536F1A" w:rsidRPr="00244286">
        <w:rPr>
          <w:rFonts w:ascii="GHEA Grapalat" w:hAnsi="GHEA Grapalat" w:cs="GHEA Grapalat"/>
          <w:color w:val="000000"/>
        </w:rPr>
        <w:t xml:space="preserve">` կազմելով </w:t>
      </w:r>
      <w:r w:rsidRPr="00244286">
        <w:rPr>
          <w:rFonts w:ascii="GHEA Grapalat" w:hAnsi="GHEA Grapalat" w:cs="GHEA Grapalat"/>
          <w:color w:val="000000"/>
        </w:rPr>
        <w:t>եռամսյակային</w:t>
      </w:r>
      <w:r w:rsidR="00536F1A" w:rsidRPr="00244286">
        <w:rPr>
          <w:rFonts w:ascii="GHEA Grapalat" w:hAnsi="GHEA Grapalat" w:cs="GHEA Grapalat"/>
          <w:color w:val="000000"/>
        </w:rPr>
        <w:t xml:space="preserve"> ծրագրի </w:t>
      </w:r>
      <w:r w:rsidR="006F415D" w:rsidRPr="00244286">
        <w:rPr>
          <w:rFonts w:ascii="GHEA Grapalat" w:hAnsi="GHEA Grapalat" w:cs="GHEA Grapalat"/>
          <w:color w:val="000000"/>
        </w:rPr>
        <w:t>8</w:t>
      </w:r>
      <w:r w:rsidR="00AB75EE" w:rsidRPr="00244286">
        <w:rPr>
          <w:rFonts w:ascii="GHEA Grapalat" w:hAnsi="GHEA Grapalat" w:cs="GHEA Grapalat"/>
          <w:color w:val="000000"/>
        </w:rPr>
        <w:t>1</w:t>
      </w:r>
      <w:r w:rsidR="006F415D" w:rsidRPr="00244286">
        <w:rPr>
          <w:rFonts w:ascii="GHEA Grapalat" w:hAnsi="GHEA Grapalat" w:cs="GHEA Grapalat"/>
          <w:color w:val="000000"/>
        </w:rPr>
        <w:t>.5</w:t>
      </w:r>
      <w:r w:rsidR="00536F1A" w:rsidRPr="00244286">
        <w:rPr>
          <w:rFonts w:ascii="GHEA Grapalat" w:hAnsi="GHEA Grapalat" w:cs="GHEA Grapalat"/>
          <w:color w:val="000000"/>
        </w:rPr>
        <w:t>%</w:t>
      </w:r>
      <w:r w:rsidR="00536F1A" w:rsidRPr="00244286">
        <w:rPr>
          <w:rFonts w:ascii="GHEA Grapalat" w:hAnsi="GHEA Grapalat" w:cs="GHEA Grapalat"/>
          <w:color w:val="000000"/>
        </w:rPr>
        <w:noBreakHyphen/>
        <w:t>ը: Պետական տուրքերում մեծ տեսակարար կշիռ ունեն լ</w:t>
      </w:r>
      <w:r w:rsidR="00536F1A" w:rsidRPr="00244286">
        <w:rPr>
          <w:rFonts w:ascii="GHEA Grapalat" w:hAnsi="GHEA Grapalat" w:cs="GHEA Grapalat"/>
          <w:color w:val="000000"/>
          <w:lang w:val="hy-AM"/>
        </w:rPr>
        <w:t>իցենզավորման ենթակա գործունեություն իրականացնելու նպատակով լիցենզիաներ, արտոնագրեր (թույլտվություններ) տալու համար գանձվող տուրքեր</w:t>
      </w:r>
      <w:r w:rsidRPr="00244286">
        <w:rPr>
          <w:rFonts w:ascii="GHEA Grapalat" w:hAnsi="GHEA Grapalat" w:cs="GHEA Grapalat"/>
          <w:color w:val="000000"/>
        </w:rPr>
        <w:t xml:space="preserve">ը: Վերջիններիս գծով մուտքերը կազմել են </w:t>
      </w:r>
      <w:r w:rsidRPr="00244286">
        <w:rPr>
          <w:rFonts w:ascii="GHEA Grapalat" w:hAnsi="GHEA Grapalat" w:cs="Calibri"/>
          <w:bCs/>
        </w:rPr>
        <w:t xml:space="preserve">շուրջ </w:t>
      </w:r>
      <w:r w:rsidR="006F415D" w:rsidRPr="00244286">
        <w:rPr>
          <w:rFonts w:ascii="GHEA Grapalat" w:hAnsi="GHEA Grapalat" w:cs="Calibri"/>
          <w:bCs/>
        </w:rPr>
        <w:t>11.1</w:t>
      </w:r>
      <w:r w:rsidRPr="00244286">
        <w:rPr>
          <w:rFonts w:ascii="GHEA Grapalat" w:hAnsi="GHEA Grapalat" w:cs="Calibri"/>
          <w:bCs/>
        </w:rPr>
        <w:t xml:space="preserve"> մլրդ դրամ՝</w:t>
      </w:r>
      <w:r w:rsidR="00536F1A" w:rsidRPr="00244286">
        <w:rPr>
          <w:rFonts w:ascii="GHEA Grapalat" w:hAnsi="GHEA Grapalat" w:cs="GHEA Grapalat"/>
          <w:color w:val="000000"/>
        </w:rPr>
        <w:t xml:space="preserve"> </w:t>
      </w:r>
      <w:r w:rsidR="006F415D" w:rsidRPr="00244286">
        <w:rPr>
          <w:rFonts w:ascii="GHEA Grapalat" w:hAnsi="GHEA Grapalat" w:cs="Calibri"/>
          <w:bCs/>
        </w:rPr>
        <w:t>94.3</w:t>
      </w:r>
      <w:r w:rsidRPr="00244286">
        <w:rPr>
          <w:rFonts w:ascii="GHEA Grapalat" w:hAnsi="GHEA Grapalat" w:cs="Calibri"/>
          <w:bCs/>
          <w:lang w:val="hy-AM"/>
        </w:rPr>
        <w:t>%</w:t>
      </w:r>
      <w:r w:rsidRPr="00244286">
        <w:rPr>
          <w:rFonts w:ascii="GHEA Grapalat" w:hAnsi="GHEA Grapalat" w:cs="Calibri"/>
          <w:bCs/>
          <w:lang w:val="hy-AM"/>
        </w:rPr>
        <w:noBreakHyphen/>
        <w:t>ով</w:t>
      </w:r>
      <w:r w:rsidRPr="00244286">
        <w:rPr>
          <w:rFonts w:ascii="GHEA Grapalat" w:hAnsi="GHEA Grapalat" w:cs="Calibri"/>
          <w:bCs/>
        </w:rPr>
        <w:t xml:space="preserve"> ապահով</w:t>
      </w:r>
      <w:r w:rsidRPr="00244286">
        <w:rPr>
          <w:rFonts w:ascii="GHEA Grapalat" w:hAnsi="GHEA Grapalat" w:cs="Calibri"/>
          <w:bCs/>
          <w:lang w:val="hy-AM"/>
        </w:rPr>
        <w:t>ել</w:t>
      </w:r>
      <w:r w:rsidRPr="00244286">
        <w:rPr>
          <w:rFonts w:ascii="GHEA Grapalat" w:hAnsi="GHEA Grapalat" w:cs="Calibri"/>
          <w:bCs/>
        </w:rPr>
        <w:t>ով</w:t>
      </w:r>
      <w:r w:rsidR="00536F1A" w:rsidRPr="00244286">
        <w:rPr>
          <w:rFonts w:ascii="GHEA Grapalat" w:hAnsi="GHEA Grapalat" w:cs="Calibri"/>
          <w:bCs/>
          <w:lang w:val="hy-AM"/>
        </w:rPr>
        <w:t xml:space="preserve"> </w:t>
      </w:r>
      <w:r w:rsidRPr="00244286">
        <w:rPr>
          <w:rFonts w:ascii="GHEA Grapalat" w:hAnsi="GHEA Grapalat" w:cs="GHEA Grapalat"/>
          <w:color w:val="000000"/>
        </w:rPr>
        <w:t>եռամսյակային</w:t>
      </w:r>
      <w:r w:rsidRPr="00244286">
        <w:rPr>
          <w:rFonts w:ascii="GHEA Grapalat" w:hAnsi="GHEA Grapalat" w:cs="Calibri"/>
          <w:bCs/>
          <w:lang w:val="hy-AM"/>
        </w:rPr>
        <w:t xml:space="preserve"> ծրագրային ցուցանիշը</w:t>
      </w:r>
      <w:r w:rsidRPr="00244286">
        <w:rPr>
          <w:rFonts w:ascii="GHEA Grapalat" w:hAnsi="GHEA Grapalat" w:cs="Calibri"/>
          <w:bCs/>
        </w:rPr>
        <w:t>: Համեմատաբար բարձր ցուցանիշը</w:t>
      </w:r>
      <w:r w:rsidR="00536F1A" w:rsidRPr="00244286">
        <w:rPr>
          <w:rFonts w:ascii="GHEA Grapalat" w:hAnsi="GHEA Grapalat" w:cs="Calibri"/>
          <w:bCs/>
          <w:lang w:val="hy-AM"/>
        </w:rPr>
        <w:t xml:space="preserve"> հիմնականում պայմանավորված է</w:t>
      </w:r>
      <w:r w:rsidR="00536F1A" w:rsidRPr="00244286">
        <w:rPr>
          <w:rFonts w:ascii="GHEA Grapalat" w:hAnsi="GHEA Grapalat" w:cs="GHEA Grapalat"/>
          <w:color w:val="000000"/>
        </w:rPr>
        <w:t xml:space="preserve"> 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պղնձի և մոլիբդենի խտահանքեր արտահանելու լիցենզիաներ կամ թույլտվություններ կամ հավաստագրեր տրամադրելու համար պետական տուրքերի </w:t>
      </w:r>
      <w:r w:rsidR="009C02FB">
        <w:rPr>
          <w:rFonts w:ascii="GHEA Grapalat" w:hAnsi="GHEA Grapalat" w:cs="GHEA Grapalat"/>
          <w:color w:val="000000"/>
        </w:rPr>
        <w:t>մուտքերով, որոնք կազմել են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</w:t>
      </w:r>
      <w:r w:rsidR="006F415D" w:rsidRPr="00244286">
        <w:rPr>
          <w:rFonts w:ascii="GHEA Grapalat" w:hAnsi="GHEA Grapalat" w:cs="GHEA Grapalat"/>
          <w:color w:val="000000"/>
          <w:lang w:val="hy-AM"/>
        </w:rPr>
        <w:t>9.9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մլրդ դրամ կամ </w:t>
      </w:r>
      <w:r w:rsidRPr="00244286">
        <w:rPr>
          <w:rFonts w:ascii="GHEA Grapalat" w:hAnsi="GHEA Grapalat" w:cs="GHEA Grapalat"/>
          <w:color w:val="000000"/>
          <w:lang w:val="hy-AM"/>
        </w:rPr>
        <w:t>եռամսյակային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ծրագրային ցուցանիշի </w:t>
      </w:r>
      <w:r w:rsidR="006F415D" w:rsidRPr="00244286">
        <w:rPr>
          <w:rFonts w:ascii="GHEA Grapalat" w:hAnsi="GHEA Grapalat" w:cs="GHEA Grapalat"/>
          <w:color w:val="000000"/>
          <w:lang w:val="hy-AM"/>
        </w:rPr>
        <w:t>99</w:t>
      </w:r>
      <w:r w:rsidRPr="00244286">
        <w:rPr>
          <w:rFonts w:ascii="GHEA Grapalat" w:hAnsi="GHEA Grapalat" w:cs="GHEA Grapalat"/>
          <w:color w:val="000000"/>
          <w:lang w:val="hy-AM"/>
        </w:rPr>
        <w:t>.1</w:t>
      </w:r>
      <w:r w:rsidR="00536F1A" w:rsidRPr="00244286">
        <w:rPr>
          <w:rFonts w:ascii="GHEA Grapalat" w:hAnsi="GHEA Grapalat" w:cs="GHEA Grapalat"/>
          <w:color w:val="000000"/>
          <w:lang w:val="hy-AM"/>
        </w:rPr>
        <w:t>%-ը:</w:t>
      </w:r>
      <w:r w:rsidR="009C02FB">
        <w:rPr>
          <w:rFonts w:ascii="GHEA Grapalat" w:hAnsi="GHEA Grapalat" w:cs="GHEA Grapalat"/>
          <w:color w:val="000000"/>
        </w:rPr>
        <w:t xml:space="preserve"> Նշված տուրքը </w:t>
      </w:r>
      <w:r w:rsidR="009C02FB">
        <w:rPr>
          <w:rFonts w:ascii="GHEA Grapalat" w:hAnsi="GHEA Grapalat" w:cs="GHEA Grapalat"/>
          <w:color w:val="000000"/>
        </w:rPr>
        <w:lastRenderedPageBreak/>
        <w:t>սահմանվել է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</w:t>
      </w:r>
      <w:r w:rsidR="009C02FB" w:rsidRPr="00244286">
        <w:rPr>
          <w:rFonts w:ascii="GHEA Grapalat" w:hAnsi="GHEA Grapalat" w:cs="GHEA Grapalat"/>
          <w:color w:val="000000"/>
          <w:lang w:val="hy-AM"/>
        </w:rPr>
        <w:t>2021 թվականի սեպտեմբերից</w:t>
      </w:r>
      <w:r w:rsidR="009C02FB">
        <w:rPr>
          <w:rFonts w:ascii="GHEA Grapalat" w:hAnsi="GHEA Grapalat" w:cs="GHEA Grapalat"/>
          <w:color w:val="000000"/>
        </w:rPr>
        <w:t xml:space="preserve">, և հիմնականում դրանով է պայմանավորված </w:t>
      </w:r>
      <w:r w:rsidR="00536F1A" w:rsidRPr="00244286">
        <w:rPr>
          <w:rFonts w:ascii="GHEA Grapalat" w:hAnsi="GHEA Grapalat" w:cs="GHEA Grapalat"/>
          <w:color w:val="000000"/>
          <w:lang w:val="hy-AM"/>
        </w:rPr>
        <w:t>ն</w:t>
      </w:r>
      <w:r w:rsidRPr="00244286">
        <w:rPr>
          <w:rFonts w:ascii="GHEA Grapalat" w:hAnsi="GHEA Grapalat" w:cs="GHEA Grapalat"/>
          <w:color w:val="000000"/>
          <w:lang w:val="hy-AM"/>
        </w:rPr>
        <w:t>ախորդ տարվա հունվար</w:t>
      </w:r>
      <w:r w:rsidR="004B5D29" w:rsidRPr="00244286">
        <w:rPr>
          <w:rFonts w:ascii="GHEA Grapalat" w:hAnsi="GHEA Grapalat" w:cs="GHEA Grapalat"/>
          <w:color w:val="000000"/>
        </w:rPr>
        <w:t>-</w:t>
      </w:r>
      <w:r w:rsidR="004B5D29" w:rsidRPr="00244286">
        <w:rPr>
          <w:rFonts w:ascii="GHEA Grapalat" w:hAnsi="GHEA Grapalat" w:cs="GHEA Grapalat"/>
          <w:color w:val="000000"/>
          <w:lang w:val="ru-RU"/>
        </w:rPr>
        <w:t>փետրվար</w:t>
      </w:r>
      <w:r w:rsidRPr="00244286">
        <w:rPr>
          <w:rFonts w:ascii="GHEA Grapalat" w:hAnsi="GHEA Grapalat" w:cs="GHEA Grapalat"/>
          <w:color w:val="000000"/>
          <w:lang w:val="hy-AM"/>
        </w:rPr>
        <w:t xml:space="preserve"> </w:t>
      </w:r>
      <w:r w:rsidR="00536F1A" w:rsidRPr="00244286">
        <w:rPr>
          <w:rFonts w:ascii="GHEA Grapalat" w:hAnsi="GHEA Grapalat" w:cs="GHEA Grapalat"/>
          <w:color w:val="000000"/>
          <w:lang w:val="hy-AM"/>
        </w:rPr>
        <w:t>ամ</w:t>
      </w:r>
      <w:r w:rsidR="004B5D29" w:rsidRPr="00244286">
        <w:rPr>
          <w:rFonts w:ascii="GHEA Grapalat" w:hAnsi="GHEA Grapalat" w:cs="GHEA Grapalat"/>
          <w:color w:val="000000"/>
          <w:lang w:val="ru-RU"/>
        </w:rPr>
        <w:t>իսների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համեմատ պետական տուրքի, և, մասնավորապես, լիցենզավորման ենթակա գործունեություն իրականացնելու նպատակով լիցենզիաներ, արտոնագրեր (թույլտվություններ) տալու</w:t>
      </w:r>
      <w:r w:rsidR="00536F1A" w:rsidRPr="00244286">
        <w:rPr>
          <w:rFonts w:ascii="GHEA Grapalat" w:hAnsi="GHEA Grapalat" w:cs="GHEA Grapalat"/>
          <w:color w:val="000000"/>
        </w:rPr>
        <w:t xml:space="preserve"> ու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օրենքով սահմանված այլ ծառայությունների և գործողությունների համար գանձվող տուրքերի գծով մուտքեր</w:t>
      </w:r>
      <w:r w:rsidR="00536F1A" w:rsidRPr="00244286">
        <w:rPr>
          <w:rFonts w:ascii="GHEA Grapalat" w:hAnsi="GHEA Grapalat" w:cs="GHEA Grapalat"/>
          <w:color w:val="000000"/>
        </w:rPr>
        <w:t>ի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 աճ</w:t>
      </w:r>
      <w:r w:rsidR="00536F1A" w:rsidRPr="00244286">
        <w:rPr>
          <w:rFonts w:ascii="GHEA Grapalat" w:hAnsi="GHEA Grapalat" w:cs="GHEA Grapalat"/>
          <w:color w:val="000000"/>
        </w:rPr>
        <w:t>ը</w:t>
      </w:r>
      <w:r w:rsidR="00536F1A" w:rsidRPr="00244286"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536F1A" w:rsidRPr="00244286" w:rsidRDefault="00536F1A" w:rsidP="00536F1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44286">
        <w:rPr>
          <w:rFonts w:ascii="GHEA Grapalat" w:hAnsi="GHEA Grapalat" w:cs="GHEA Grapalat"/>
          <w:color w:val="000000"/>
          <w:lang w:val="hy-AM"/>
        </w:rPr>
        <w:t>Օրենքով սահմանված այլ ծառայությունների և գործողությունների համար սահմանված տուրքերի աճը հիմնականում պայմանավորված է ՀՀ-ից օդային տրանսպորտի միջոցներով ֆիզիկական անձանց (օդային ուղևորների) ելքի համար գանձվող տուրքերի 2.</w:t>
      </w:r>
      <w:r w:rsidR="004B5D29" w:rsidRPr="00244286">
        <w:rPr>
          <w:rFonts w:ascii="GHEA Grapalat" w:hAnsi="GHEA Grapalat" w:cs="GHEA Grapalat"/>
          <w:color w:val="000000"/>
        </w:rPr>
        <w:t>2</w:t>
      </w:r>
      <w:r w:rsidRPr="00244286">
        <w:rPr>
          <w:rFonts w:ascii="GHEA Grapalat" w:hAnsi="GHEA Grapalat" w:cs="GHEA Grapalat"/>
          <w:color w:val="000000"/>
          <w:lang w:val="hy-AM"/>
        </w:rPr>
        <w:t xml:space="preserve"> անգամ (</w:t>
      </w:r>
      <w:r w:rsidR="00930D2B" w:rsidRPr="00244286">
        <w:rPr>
          <w:rFonts w:ascii="GHEA Grapalat" w:hAnsi="GHEA Grapalat" w:cs="GHEA Grapalat"/>
          <w:color w:val="000000"/>
        </w:rPr>
        <w:t>8</w:t>
      </w:r>
      <w:r w:rsidR="004B5D29" w:rsidRPr="00244286">
        <w:rPr>
          <w:rFonts w:ascii="GHEA Grapalat" w:hAnsi="GHEA Grapalat" w:cs="GHEA Grapalat"/>
          <w:color w:val="000000"/>
        </w:rPr>
        <w:t>01.</w:t>
      </w:r>
      <w:r w:rsidR="00930D2B" w:rsidRPr="00244286">
        <w:rPr>
          <w:rFonts w:ascii="GHEA Grapalat" w:hAnsi="GHEA Grapalat" w:cs="GHEA Grapalat"/>
          <w:color w:val="000000"/>
        </w:rPr>
        <w:t>7</w:t>
      </w:r>
      <w:r w:rsidRPr="00244286">
        <w:rPr>
          <w:rFonts w:ascii="Courier New" w:hAnsi="Courier New" w:cs="Courier New"/>
          <w:color w:val="000000"/>
          <w:lang w:val="hy-AM"/>
        </w:rPr>
        <w:t> </w:t>
      </w:r>
      <w:r w:rsidRPr="00244286">
        <w:rPr>
          <w:rFonts w:ascii="GHEA Grapalat" w:hAnsi="GHEA Grapalat" w:cs="GHEA Grapalat"/>
          <w:color w:val="000000"/>
          <w:lang w:val="hy-AM"/>
        </w:rPr>
        <w:t>մ</w:t>
      </w:r>
      <w:r w:rsidR="00930D2B" w:rsidRPr="00244286">
        <w:rPr>
          <w:rFonts w:ascii="GHEA Grapalat" w:hAnsi="GHEA Grapalat" w:cs="GHEA Grapalat"/>
          <w:color w:val="000000"/>
        </w:rPr>
        <w:t>լն</w:t>
      </w:r>
      <w:r w:rsidRPr="00244286">
        <w:rPr>
          <w:rFonts w:ascii="GHEA Grapalat" w:hAnsi="GHEA Grapalat" w:cs="GHEA Grapalat"/>
          <w:color w:val="000000"/>
          <w:lang w:val="hy-AM"/>
        </w:rPr>
        <w:t xml:space="preserve"> դրամ) աճով:</w:t>
      </w:r>
    </w:p>
    <w:p w:rsidR="00536F1A" w:rsidRPr="00244286" w:rsidRDefault="00536F1A" w:rsidP="00536F1A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536F1A" w:rsidRPr="00244286" w:rsidRDefault="00536F1A" w:rsidP="00B04E6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4428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7"/>
      </w:tblGrid>
      <w:tr w:rsidR="00536F1A" w:rsidRPr="00244286" w:rsidTr="002D33C7">
        <w:trPr>
          <w:trHeight w:val="1425"/>
        </w:trPr>
        <w:tc>
          <w:tcPr>
            <w:tcW w:w="3686" w:type="dxa"/>
            <w:shd w:val="clear" w:color="auto" w:fill="auto"/>
            <w:noWrap/>
            <w:hideMark/>
          </w:tcPr>
          <w:p w:rsidR="00536F1A" w:rsidRPr="00244286" w:rsidRDefault="00536F1A" w:rsidP="00DB46D7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36F1A" w:rsidRPr="00244286" w:rsidRDefault="001B0C24" w:rsidP="00DB46D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հունվար-փետրվար ամիսների փաստ</w:t>
            </w:r>
          </w:p>
        </w:tc>
        <w:tc>
          <w:tcPr>
            <w:tcW w:w="1134" w:type="dxa"/>
            <w:shd w:val="clear" w:color="000000" w:fill="FFFFFF"/>
          </w:tcPr>
          <w:p w:rsidR="00536F1A" w:rsidRPr="00244286" w:rsidRDefault="00536F1A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0D5B34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</w:t>
            </w:r>
            <w:r w:rsidR="004D37B5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536F1A" w:rsidRPr="00244286" w:rsidRDefault="00536F1A" w:rsidP="00536F1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1B0C24"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հունվար-փետրվար ամիսների փաստ</w:t>
            </w:r>
          </w:p>
        </w:tc>
        <w:tc>
          <w:tcPr>
            <w:tcW w:w="1418" w:type="dxa"/>
            <w:shd w:val="clear" w:color="000000" w:fill="FFFFFF"/>
          </w:tcPr>
          <w:p w:rsidR="00536F1A" w:rsidRPr="009C02FB" w:rsidRDefault="00536F1A" w:rsidP="005A51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="005A5102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="000D5B34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առաջին </w:t>
            </w:r>
            <w:r w:rsidR="00930D2B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եռամսյակի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="009C02F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536F1A" w:rsidRPr="00244286" w:rsidRDefault="009C02FB" w:rsidP="009C02F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հունվար-փետրվարը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</w:t>
            </w:r>
            <w:r w:rsidR="001B0C24"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="001B0C24"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F861B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bookmarkStart w:id="1" w:name="_GoBack"/>
        <w:bookmarkEnd w:id="1"/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352038" w:rsidRPr="00244286" w:rsidRDefault="00352038" w:rsidP="009C02F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="009C02F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4.3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18.8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15.4</w:t>
            </w:r>
          </w:p>
        </w:tc>
        <w:tc>
          <w:tcPr>
            <w:tcW w:w="1418" w:type="dxa"/>
            <w:vAlign w:val="center"/>
          </w:tcPr>
          <w:p w:rsidR="00352038" w:rsidRPr="00244286" w:rsidRDefault="00352038" w:rsidP="002D33C7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b/>
                <w:bCs/>
                <w:sz w:val="20"/>
                <w:szCs w:val="20"/>
              </w:rPr>
              <w:t>81.5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355.3</w:t>
            </w:r>
          </w:p>
        </w:tc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92.1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150.7</w:t>
            </w:r>
          </w:p>
        </w:tc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98.6</w:t>
            </w:r>
          </w:p>
        </w:tc>
      </w:tr>
      <w:tr w:rsidR="00352038" w:rsidRPr="00244286" w:rsidTr="002D33C7">
        <w:trPr>
          <w:trHeight w:val="377"/>
        </w:trPr>
        <w:tc>
          <w:tcPr>
            <w:tcW w:w="3686" w:type="dxa"/>
            <w:shd w:val="clear" w:color="auto" w:fill="auto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54.2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100.3</w:t>
            </w:r>
          </w:p>
        </w:tc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124.4</w:t>
            </w:r>
          </w:p>
        </w:tc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Լիցենզավորման ենթակա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11.8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11.1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1066.7</w:t>
            </w:r>
          </w:p>
        </w:tc>
      </w:tr>
      <w:tr w:rsidR="00352038" w:rsidRPr="00244286" w:rsidTr="002D33C7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58.9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144.9</w:t>
            </w:r>
          </w:p>
        </w:tc>
      </w:tr>
      <w:tr w:rsidR="00352038" w:rsidRPr="00AB6C69" w:rsidTr="002D33C7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352038" w:rsidRPr="00244286" w:rsidRDefault="00352038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134" w:type="dxa"/>
            <w:vAlign w:val="center"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52038" w:rsidRPr="00244286" w:rsidRDefault="00352038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44286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vAlign w:val="center"/>
          </w:tcPr>
          <w:p w:rsidR="00352038" w:rsidRPr="00244286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68.1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52038" w:rsidRPr="00352038" w:rsidRDefault="002D33C7" w:rsidP="003520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145.1</w:t>
            </w:r>
          </w:p>
        </w:tc>
      </w:tr>
    </w:tbl>
    <w:p w:rsidR="00536F1A" w:rsidRDefault="00536F1A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lastRenderedPageBreak/>
        <w:t xml:space="preserve">2022 թվականի </w:t>
      </w:r>
      <w:r>
        <w:rPr>
          <w:rFonts w:ascii="GHEA Grapalat" w:hAnsi="GHEA Grapalat" w:cs="GHEA Grapalat"/>
          <w:lang w:val="hy-AM"/>
        </w:rPr>
        <w:t>հունվար-փե</w:t>
      </w:r>
      <w:r w:rsidR="002D33C7">
        <w:rPr>
          <w:rFonts w:ascii="GHEA Grapalat" w:hAnsi="GHEA Grapalat" w:cs="GHEA Grapalat"/>
          <w:lang w:val="hy-AM"/>
        </w:rPr>
        <w:t>տրվար ամ</w:t>
      </w:r>
      <w:r w:rsidR="002D33C7">
        <w:rPr>
          <w:rFonts w:ascii="GHEA Grapalat" w:hAnsi="GHEA Grapalat" w:cs="GHEA Grapalat"/>
        </w:rPr>
        <w:t>իսների</w:t>
      </w:r>
      <w:r>
        <w:rPr>
          <w:rFonts w:ascii="GHEA Grapalat" w:hAnsi="GHEA Grapalat" w:cs="GHEA Grapalat"/>
          <w:color w:val="000000"/>
          <w:lang w:val="hy-AM"/>
        </w:rPr>
        <w:t xml:space="preserve"> ընթացքում ստացվել են </w:t>
      </w:r>
      <w:r>
        <w:rPr>
          <w:rFonts w:ascii="GHEA Grapalat" w:hAnsi="GHEA Grapalat" w:cs="GHEA Grapalat"/>
          <w:color w:val="000000"/>
        </w:rPr>
        <w:t xml:space="preserve"> շուրջ </w:t>
      </w:r>
      <w:r>
        <w:rPr>
          <w:rFonts w:ascii="GHEA Grapalat" w:hAnsi="GHEA Grapalat" w:cs="GHEA Grapalat"/>
          <w:color w:val="000000"/>
          <w:lang w:val="hy-AM"/>
        </w:rPr>
        <w:t xml:space="preserve">1.1 մլրդ դրամ </w:t>
      </w:r>
      <w:r w:rsidRPr="00730203"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>առաջին եռամսյակում ծրագրված մուտքերի 16.8</w:t>
      </w:r>
      <w:r>
        <w:rPr>
          <w:rFonts w:ascii="GHEA Grapalat" w:hAnsi="GHEA Grapalat" w:cs="GHEA Grapalat"/>
          <w:color w:val="000000"/>
          <w:lang w:val="hy-AM"/>
        </w:rPr>
        <w:t>%-ը:</w:t>
      </w:r>
      <w:r>
        <w:rPr>
          <w:rFonts w:ascii="GHEA Grapalat" w:hAnsi="GHEA Grapalat" w:cs="GHEA Grapalat"/>
          <w:lang w:val="hy-AM"/>
        </w:rPr>
        <w:t xml:space="preserve"> Միջոցները տրամադրվել են նպատակային ծրագրերի շրջանակներում, որոնց </w:t>
      </w:r>
      <w:r>
        <w:rPr>
          <w:rFonts w:ascii="GHEA Grapalat" w:hAnsi="GHEA Grapalat" w:cs="GHEA Grapalat"/>
          <w:color w:val="000000"/>
          <w:lang w:val="hy-AM"/>
        </w:rPr>
        <w:t>կատարողականով է պայմանավորված նշված ցուցանիշը:</w:t>
      </w:r>
      <w:r w:rsidR="004C3DDD" w:rsidRPr="004C3DDD">
        <w:rPr>
          <w:rFonts w:ascii="GHEA Grapalat" w:hAnsi="GHEA Grapalat" w:cs="GHEA Grapalat"/>
          <w:color w:val="000000"/>
          <w:lang w:val="hy-AM"/>
        </w:rPr>
        <w:t xml:space="preserve"> </w:t>
      </w:r>
      <w:r w:rsidR="004C3DDD" w:rsidRPr="004C3DDD">
        <w:rPr>
          <w:rFonts w:ascii="GHEA Grapalat" w:hAnsi="GHEA Grapalat" w:cs="GHEA Grapalat"/>
          <w:color w:val="000000"/>
          <w:lang w:val="hy-AM"/>
        </w:rPr>
        <w:t>Մասնավորապես՝  549.4 մլն դրամ (նախատեսվածի 92.4%-ը) տրամադրվել է Եվրոպական միության, 290.6 մլն դրամ (նախատեսվածի 137.4%-ը)՝ ԱՄՆ-ի, 159.7 մլն դրամ (նախատեսվածի 141.5%-ը)՝ Գերմանիայի զարգացման վարկերի բանկի (KFW), 49.3 մլն դրամ (նախատեսվածի 2.1%-ը)՝ Համաշխարհային բանկի և 20.2 մլն դրամ (նախատեսվածի 8.8%-ը)՝ Գլոբալ էկոլոգիական հիմնադրամի աջակցությամբ իրականացվող դրամաշնորհային ծրագրերի շրջանակներում: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="00FE18B7" w:rsidRPr="004C3DDD">
        <w:rPr>
          <w:rFonts w:ascii="GHEA Grapalat" w:hAnsi="GHEA Grapalat" w:cs="GHEA Grapalat"/>
          <w:color w:val="000000"/>
          <w:lang w:val="hy-AM"/>
        </w:rPr>
        <w:t>Հունվար-փետրվար ամ</w:t>
      </w:r>
      <w:r w:rsidR="00FE18B7">
        <w:rPr>
          <w:rFonts w:ascii="GHEA Grapalat" w:hAnsi="GHEA Grapalat" w:cs="GHEA Grapalat"/>
        </w:rPr>
        <w:t>իսներ</w:t>
      </w:r>
      <w:r>
        <w:rPr>
          <w:rFonts w:ascii="GHEA Grapalat" w:hAnsi="GHEA Grapalat" w:cs="GHEA Grapalat"/>
          <w:lang w:val="hy-AM"/>
        </w:rPr>
        <w:t>ին պետական բյուջե մուտքագրված պաշտոնական դրամաշնորհները 1.6%-ով կամ 17 մլն դրամով գերազանցել են նախորդ տարվա նույն ժամանակահատվածի ցուցանիշը:</w:t>
      </w:r>
    </w:p>
    <w:p w:rsidR="00F861B4" w:rsidRDefault="00730203" w:rsidP="00F861B4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>
        <w:rPr>
          <w:rFonts w:ascii="GHEA Grapalat" w:hAnsi="GHEA Grapalat" w:cs="Calibri"/>
          <w:bCs/>
          <w:i/>
          <w:lang w:val="hy-AM"/>
        </w:rPr>
        <w:t>այլ եկամուտները</w:t>
      </w:r>
      <w:r>
        <w:rPr>
          <w:rFonts w:ascii="GHEA Grapalat" w:hAnsi="GHEA Grapalat" w:cs="Calibri"/>
          <w:bCs/>
          <w:lang w:val="hy-AM"/>
        </w:rPr>
        <w:t xml:space="preserve"> կազմել են շուրջ 16.2 մլրդ դրամ՝ 96</w:t>
      </w:r>
      <w:r>
        <w:rPr>
          <w:rFonts w:ascii="GHEA Grapalat" w:hAnsi="GHEA Grapalat" w:cs="GHEA Grapalat"/>
          <w:color w:val="000000"/>
          <w:lang w:val="hy-AM"/>
        </w:rPr>
        <w:t>.4%-ով ապահովելով եռամսյակային ծրագրային ցուցանիշը:</w:t>
      </w:r>
      <w:r>
        <w:rPr>
          <w:rFonts w:ascii="GHEA Grapalat" w:hAnsi="GHEA Grapalat" w:cs="Calibri"/>
          <w:bCs/>
          <w:lang w:val="hy-AM"/>
        </w:rPr>
        <w:t xml:space="preserve"> </w:t>
      </w:r>
      <w:r w:rsidR="00FE18B7">
        <w:rPr>
          <w:rFonts w:ascii="GHEA Grapalat" w:hAnsi="GHEA Grapalat" w:cs="Calibri"/>
          <w:bCs/>
        </w:rPr>
        <w:t xml:space="preserve">Բարձր ցուցանիշն ապահովվել է </w:t>
      </w:r>
      <w:r w:rsidR="00FE18B7">
        <w:rPr>
          <w:rFonts w:ascii="GHEA Grapalat" w:hAnsi="GHEA Grapalat" w:cs="GHEA Grapalat"/>
          <w:lang w:val="hy-AM"/>
        </w:rPr>
        <w:t xml:space="preserve">բանկերում և այլ ֆինանսավարկային հաստատություններում բյուջեի ժամանակավոր ազատ միջոցների </w:t>
      </w:r>
      <w:r w:rsidR="00FE18B7">
        <w:rPr>
          <w:rFonts w:ascii="GHEA Grapalat" w:hAnsi="GHEA Grapalat" w:cs="GHEA Grapalat"/>
        </w:rPr>
        <w:t>տեղաբաշխում</w:t>
      </w:r>
      <w:r w:rsidR="00FE18B7">
        <w:rPr>
          <w:rFonts w:ascii="GHEA Grapalat" w:hAnsi="GHEA Grapalat" w:cs="GHEA Grapalat"/>
          <w:lang w:val="hy-AM"/>
        </w:rPr>
        <w:t>ից</w:t>
      </w:r>
      <w:r w:rsidR="00FE18B7">
        <w:rPr>
          <w:rFonts w:ascii="GHEA Grapalat" w:hAnsi="GHEA Grapalat" w:cs="GHEA Grapalat"/>
        </w:rPr>
        <w:t xml:space="preserve"> և դեպոզիտներից</w:t>
      </w:r>
      <w:r w:rsidR="00FE18B7">
        <w:rPr>
          <w:rFonts w:ascii="GHEA Grapalat" w:hAnsi="GHEA Grapalat" w:cs="GHEA Grapalat"/>
          <w:lang w:val="hy-AM"/>
        </w:rPr>
        <w:t xml:space="preserve"> ստացված տոկոսավճարների</w:t>
      </w:r>
      <w:r w:rsidR="00FE18B7">
        <w:rPr>
          <w:rFonts w:ascii="GHEA Grapalat" w:hAnsi="GHEA Grapalat" w:cs="GHEA Grapalat"/>
          <w:color w:val="000000"/>
          <w:lang w:val="hy-AM"/>
        </w:rPr>
        <w:t xml:space="preserve"> </w:t>
      </w:r>
      <w:r w:rsidR="00FE18B7">
        <w:rPr>
          <w:rFonts w:ascii="GHEA Grapalat" w:hAnsi="GHEA Grapalat" w:cs="GHEA Grapalat"/>
          <w:color w:val="000000"/>
        </w:rPr>
        <w:t xml:space="preserve">գծով </w:t>
      </w:r>
      <w:r w:rsidR="00FE18B7">
        <w:rPr>
          <w:rFonts w:ascii="GHEA Grapalat" w:hAnsi="GHEA Grapalat" w:cs="GHEA Grapalat"/>
          <w:color w:val="000000"/>
          <w:lang w:val="hy-AM"/>
        </w:rPr>
        <w:t>մուտքերի</w:t>
      </w:r>
      <w:r w:rsidR="00FE18B7">
        <w:rPr>
          <w:rFonts w:ascii="GHEA Grapalat" w:hAnsi="GHEA Grapalat" w:cs="GHEA Grapalat"/>
          <w:color w:val="000000"/>
        </w:rPr>
        <w:t xml:space="preserve"> հաշվին, որոնք կազմել են 3.8 մլրդ դրամ և 8.2%-ով գերազանցել եռամսյակային ծրագիրը:</w:t>
      </w:r>
      <w:r w:rsidR="00FE18B7">
        <w:rPr>
          <w:rFonts w:ascii="GHEA Grapalat" w:hAnsi="GHEA Grapalat" w:cs="Calibri"/>
          <w:bCs/>
        </w:rPr>
        <w:t xml:space="preserve"> </w:t>
      </w:r>
      <w:r>
        <w:rPr>
          <w:rFonts w:ascii="GHEA Grapalat" w:hAnsi="GHEA Grapalat" w:cs="GHEA Grapalat"/>
          <w:lang w:val="hy-AM"/>
        </w:rPr>
        <w:t>Նախորդ տարվա նույն ժամանակ</w:t>
      </w:r>
      <w:r w:rsidR="00FE18B7">
        <w:rPr>
          <w:rFonts w:ascii="GHEA Grapalat" w:hAnsi="GHEA Grapalat" w:cs="GHEA Grapalat"/>
          <w:lang w:val="hy-AM"/>
        </w:rPr>
        <w:t>ահատվածի համեմատ այլ եկամուտներ</w:t>
      </w:r>
      <w:r w:rsidR="00FE18B7">
        <w:rPr>
          <w:rFonts w:ascii="GHEA Grapalat" w:hAnsi="GHEA Grapalat" w:cs="GHEA Grapalat"/>
        </w:rPr>
        <w:t>ի</w:t>
      </w:r>
      <w:r w:rsidR="00FE18B7">
        <w:rPr>
          <w:rFonts w:ascii="GHEA Grapalat" w:hAnsi="GHEA Grapalat" w:cs="GHEA Grapalat"/>
          <w:color w:val="000000"/>
          <w:lang w:val="hy-AM"/>
        </w:rPr>
        <w:t xml:space="preserve"> 82.2%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="00FE18B7">
        <w:rPr>
          <w:rFonts w:ascii="GHEA Grapalat" w:hAnsi="GHEA Grapalat" w:cs="GHEA Grapalat"/>
          <w:color w:val="000000"/>
        </w:rPr>
        <w:t>(</w:t>
      </w:r>
      <w:r>
        <w:rPr>
          <w:rFonts w:ascii="GHEA Grapalat" w:hAnsi="GHEA Grapalat" w:cs="GHEA Grapalat"/>
          <w:color w:val="000000"/>
          <w:lang w:val="hy-AM"/>
        </w:rPr>
        <w:t>7.3 մլրդ դրամով</w:t>
      </w:r>
      <w:r w:rsidR="00FE18B7">
        <w:rPr>
          <w:rFonts w:ascii="GHEA Grapalat" w:hAnsi="GHEA Grapalat" w:cs="GHEA Grapalat"/>
          <w:color w:val="000000"/>
        </w:rPr>
        <w:t xml:space="preserve">) աճը </w:t>
      </w:r>
      <w:r>
        <w:rPr>
          <w:rFonts w:ascii="GHEA Grapalat" w:hAnsi="GHEA Grapalat" w:cs="GHEA Grapalat"/>
          <w:color w:val="000000"/>
          <w:lang w:val="hy-AM"/>
        </w:rPr>
        <w:t>հիմնականում</w:t>
      </w:r>
      <w:r>
        <w:rPr>
          <w:rFonts w:ascii="GHEA Grapalat" w:hAnsi="GHEA Grapalat" w:cs="GHEA Grapalat"/>
          <w:lang w:val="hy-AM"/>
        </w:rPr>
        <w:t xml:space="preserve"> պայմանավորված է օ</w:t>
      </w:r>
      <w:r>
        <w:rPr>
          <w:rFonts w:ascii="GHEA Grapalat" w:hAnsi="GHEA Grapalat" w:cs="GHEA Grapalat"/>
          <w:color w:val="000000"/>
          <w:lang w:val="hy-AM"/>
        </w:rPr>
        <w:t>րենքով և այլ իրավական ակտերով սահմանված այլ եկամուտների</w:t>
      </w:r>
      <w:r>
        <w:rPr>
          <w:rFonts w:ascii="GHEA Grapalat" w:hAnsi="GHEA Grapalat" w:cs="GHEA Grapalat"/>
          <w:lang w:val="hy-AM"/>
        </w:rPr>
        <w:t xml:space="preserve"> և բանկերում </w:t>
      </w:r>
      <w:r w:rsidR="00FE18B7">
        <w:rPr>
          <w:rFonts w:ascii="GHEA Grapalat" w:hAnsi="GHEA Grapalat" w:cs="GHEA Grapalat"/>
        </w:rPr>
        <w:t xml:space="preserve">ու </w:t>
      </w:r>
      <w:r>
        <w:rPr>
          <w:rFonts w:ascii="GHEA Grapalat" w:hAnsi="GHEA Grapalat" w:cs="GHEA Grapalat"/>
          <w:lang w:val="hy-AM"/>
        </w:rPr>
        <w:t xml:space="preserve">այլ ֆինանսավարկային հաստատություններում բյուջեի ժամանակավոր ազատ միջոցների </w:t>
      </w:r>
      <w:r w:rsidR="00FE18B7">
        <w:rPr>
          <w:rFonts w:ascii="GHEA Grapalat" w:hAnsi="GHEA Grapalat" w:cs="GHEA Grapalat"/>
        </w:rPr>
        <w:t>տեղաբաշխում</w:t>
      </w:r>
      <w:r w:rsidR="00FE18B7">
        <w:rPr>
          <w:rFonts w:ascii="GHEA Grapalat" w:hAnsi="GHEA Grapalat" w:cs="GHEA Grapalat"/>
          <w:lang w:val="hy-AM"/>
        </w:rPr>
        <w:t>ից</w:t>
      </w:r>
      <w:r w:rsidR="00FE18B7">
        <w:rPr>
          <w:rFonts w:ascii="GHEA Grapalat" w:hAnsi="GHEA Grapalat" w:cs="GHEA Grapalat"/>
        </w:rPr>
        <w:t xml:space="preserve"> և դեպոզիտներից</w:t>
      </w:r>
      <w:r>
        <w:rPr>
          <w:rFonts w:ascii="GHEA Grapalat" w:hAnsi="GHEA Grapalat" w:cs="GHEA Grapalat"/>
          <w:lang w:val="hy-AM"/>
        </w:rPr>
        <w:t xml:space="preserve"> ստացված տոկոսավճարների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="00FE18B7">
        <w:rPr>
          <w:rFonts w:ascii="GHEA Grapalat" w:hAnsi="GHEA Grapalat" w:cs="GHEA Grapalat"/>
          <w:color w:val="000000"/>
        </w:rPr>
        <w:t xml:space="preserve">գծով </w:t>
      </w:r>
      <w:r>
        <w:rPr>
          <w:rFonts w:ascii="GHEA Grapalat" w:hAnsi="GHEA Grapalat" w:cs="GHEA Grapalat"/>
          <w:color w:val="000000"/>
          <w:lang w:val="hy-AM"/>
        </w:rPr>
        <w:t>մուտքերի աճով:</w:t>
      </w:r>
      <w:r w:rsidR="00F861B4">
        <w:rPr>
          <w:rFonts w:ascii="GHEA Grapalat" w:hAnsi="GHEA Grapalat" w:cs="GHEA Grapalat"/>
          <w:color w:val="000000"/>
        </w:rPr>
        <w:t xml:space="preserve"> </w:t>
      </w:r>
    </w:p>
    <w:p w:rsidR="004C3DDD" w:rsidRPr="004C3DDD" w:rsidRDefault="004C3DDD" w:rsidP="004C3DDD">
      <w:pPr>
        <w:spacing w:line="360" w:lineRule="auto"/>
        <w:ind w:right="9"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4C3DDD">
        <w:rPr>
          <w:rFonts w:ascii="GHEA Grapalat" w:hAnsi="GHEA Grapalat" w:cs="GHEA Grapalat"/>
          <w:color w:val="000000"/>
          <w:lang w:val="hy-AM"/>
        </w:rPr>
        <w:t>2022 թվականի հունվար-փետրվար ամիսների ընթացքում իրավախախտումների համար գործադիր, դատական մարմինների կողմից կիրառվող պատժամիջոցներից ստացված մուտքերի՝ եռամսյակային ծրագրային ցուցանիշի 3.5%</w:t>
      </w:r>
      <w:r w:rsidRPr="004C3DDD">
        <w:rPr>
          <w:rFonts w:ascii="GHEA Grapalat" w:hAnsi="GHEA Grapalat" w:cs="GHEA Grapalat"/>
          <w:color w:val="000000"/>
          <w:lang w:val="hy-AM"/>
        </w:rPr>
        <w:noBreakHyphen/>
        <w:t>ով գերազանցումը և նախորդ տարվա նույն ժամանակահատվածի ցուցանիշի</w:t>
      </w:r>
      <w:r>
        <w:rPr>
          <w:rFonts w:ascii="GHEA Grapalat" w:hAnsi="GHEA Grapalat" w:cs="GHEA Grapalat"/>
          <w:color w:val="000000"/>
        </w:rPr>
        <w:t xml:space="preserve"> համեմատ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13.1% աճը հիմնականում պայմանավորված են ՀՀ ոստիկանության կողմից կիրառված պատժամիջոցների արդյունքում գանձված գումարների աճով, ինչպես նաև ՀՀ հանրային ծառայությունները կարգավորող հանձնաժողովի կողմից </w:t>
      </w:r>
      <w:r>
        <w:rPr>
          <w:rFonts w:ascii="GHEA Grapalat" w:hAnsi="GHEA Grapalat" w:cs="GHEA Grapalat"/>
          <w:color w:val="000000"/>
        </w:rPr>
        <w:t>գանձված՝ է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լեկտրական էներգիայի արտադրության լիցենզիաների կառուցման (վերակառուցման) ժամանակահատվածներում </w:t>
      </w:r>
      <w:r w:rsidRPr="004C3DDD">
        <w:rPr>
          <w:rFonts w:ascii="GHEA Grapalat" w:hAnsi="GHEA Grapalat" w:cs="GHEA Grapalat"/>
          <w:color w:val="000000"/>
          <w:lang w:val="hy-AM"/>
        </w:rPr>
        <w:lastRenderedPageBreak/>
        <w:t>նշված լիցենզիաների պայմանները չկատարելու կամ ոչ պատշաճ կատարելու դեպքում ֆինանսական երաշխիքներից մուտքերի ա</w:t>
      </w:r>
      <w:r>
        <w:rPr>
          <w:rFonts w:ascii="GHEA Grapalat" w:hAnsi="GHEA Grapalat" w:cs="GHEA Grapalat"/>
          <w:color w:val="000000"/>
        </w:rPr>
        <w:t>ճով</w:t>
      </w:r>
      <w:r w:rsidRPr="004C3DDD">
        <w:rPr>
          <w:rFonts w:ascii="GHEA Grapalat" w:hAnsi="GHEA Grapalat" w:cs="GHEA Grapalat"/>
          <w:color w:val="000000"/>
          <w:lang w:val="hy-AM"/>
        </w:rPr>
        <w:t>:</w:t>
      </w:r>
    </w:p>
    <w:p w:rsidR="004C3DDD" w:rsidRPr="00FD2411" w:rsidRDefault="00FD2411" w:rsidP="004C3DD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Ն</w:t>
      </w:r>
      <w:r w:rsidRPr="00FD2411">
        <w:rPr>
          <w:rFonts w:ascii="GHEA Grapalat" w:hAnsi="GHEA Grapalat" w:cs="GHEA Grapalat"/>
          <w:color w:val="000000"/>
          <w:lang w:val="hy-AM"/>
        </w:rPr>
        <w:t xml:space="preserve">ախորդ տարվա նույն ժամանակահատվածի </w:t>
      </w:r>
      <w:r>
        <w:rPr>
          <w:rFonts w:ascii="GHEA Grapalat" w:hAnsi="GHEA Grapalat" w:cs="GHEA Grapalat"/>
          <w:color w:val="000000"/>
        </w:rPr>
        <w:t>համեմատ ի</w:t>
      </w:r>
      <w:r w:rsidR="004C3DDD" w:rsidRPr="00FD2411">
        <w:rPr>
          <w:rFonts w:ascii="GHEA Grapalat" w:hAnsi="GHEA Grapalat" w:cs="GHEA Grapalat"/>
          <w:color w:val="000000"/>
          <w:lang w:val="hy-AM"/>
        </w:rPr>
        <w:t>րավաբանական անձանց կապիտալում կատա</w:t>
      </w:r>
      <w:r>
        <w:rPr>
          <w:rFonts w:ascii="GHEA Grapalat" w:hAnsi="GHEA Grapalat" w:cs="GHEA Grapalat"/>
          <w:color w:val="000000"/>
          <w:lang w:val="hy-AM"/>
        </w:rPr>
        <w:t xml:space="preserve">րված ներդրումներից </w:t>
      </w:r>
      <w:r>
        <w:rPr>
          <w:rFonts w:ascii="GHEA Grapalat" w:hAnsi="GHEA Grapalat" w:cs="GHEA Grapalat"/>
          <w:color w:val="000000"/>
        </w:rPr>
        <w:t>ստացված շահութաբաժինների</w:t>
      </w:r>
      <w:r w:rsidR="004C3DDD" w:rsidRPr="00FD2411">
        <w:rPr>
          <w:rFonts w:ascii="GHEA Grapalat" w:hAnsi="GHEA Grapalat" w:cs="GHEA Grapalat"/>
          <w:color w:val="000000"/>
          <w:lang w:val="hy-AM"/>
        </w:rPr>
        <w:t xml:space="preserve"> 3.5 անգամ </w:t>
      </w:r>
      <w:r>
        <w:rPr>
          <w:rFonts w:ascii="GHEA Grapalat" w:hAnsi="GHEA Grapalat" w:cs="GHEA Grapalat"/>
          <w:color w:val="000000"/>
        </w:rPr>
        <w:t>աճ</w:t>
      </w:r>
      <w:r w:rsidR="004C3DDD" w:rsidRPr="00FD2411">
        <w:rPr>
          <w:rFonts w:ascii="GHEA Grapalat" w:hAnsi="GHEA Grapalat" w:cs="GHEA Grapalat"/>
          <w:color w:val="000000"/>
          <w:lang w:val="hy-AM"/>
        </w:rPr>
        <w:t xml:space="preserve">ը հիմնականում պայմանավորված է ՀՀ պաշտպանության </w:t>
      </w:r>
      <w:proofErr w:type="gramStart"/>
      <w:r w:rsidR="004C3DDD" w:rsidRPr="00FD2411">
        <w:rPr>
          <w:rFonts w:ascii="GHEA Grapalat" w:hAnsi="GHEA Grapalat" w:cs="GHEA Grapalat"/>
          <w:color w:val="000000"/>
          <w:lang w:val="hy-AM"/>
        </w:rPr>
        <w:t>նախարարության  ներքո</w:t>
      </w:r>
      <w:proofErr w:type="gramEnd"/>
      <w:r w:rsidR="004C3DDD" w:rsidRPr="00FD2411">
        <w:rPr>
          <w:rFonts w:ascii="GHEA Grapalat" w:hAnsi="GHEA Grapalat" w:cs="GHEA Grapalat"/>
          <w:color w:val="000000"/>
          <w:lang w:val="hy-AM"/>
        </w:rPr>
        <w:t xml:space="preserve"> գտնվող ընկերություններում պետական մասնակցության դիմաց ստացված 39 մլն դրամ շահութաբաժիններով:</w:t>
      </w:r>
    </w:p>
    <w:p w:rsidR="004C3DDD" w:rsidRPr="00DC051B" w:rsidRDefault="00DC051B" w:rsidP="004C3DD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Ո</w:t>
      </w:r>
      <w:r w:rsidR="004C3DDD" w:rsidRPr="00DC051B">
        <w:rPr>
          <w:rFonts w:ascii="GHEA Grapalat" w:hAnsi="GHEA Grapalat" w:cs="GHEA Grapalat"/>
          <w:color w:val="000000"/>
          <w:lang w:val="hy-AM"/>
        </w:rPr>
        <w:t>չ ռեզիդենտ</w:t>
      </w:r>
      <w:r>
        <w:rPr>
          <w:rFonts w:ascii="GHEA Grapalat" w:hAnsi="GHEA Grapalat" w:cs="GHEA Grapalat"/>
          <w:color w:val="000000"/>
        </w:rPr>
        <w:t>ներ</w:t>
      </w:r>
      <w:r w:rsidR="004C3DDD" w:rsidRPr="00DC051B">
        <w:rPr>
          <w:rFonts w:ascii="GHEA Grapalat" w:hAnsi="GHEA Grapalat" w:cs="GHEA Grapalat"/>
          <w:color w:val="000000"/>
          <w:lang w:val="hy-AM"/>
        </w:rPr>
        <w:t xml:space="preserve">ին տրամադրված վարկերի </w:t>
      </w:r>
      <w:r>
        <w:rPr>
          <w:rFonts w:ascii="GHEA Grapalat" w:hAnsi="GHEA Grapalat" w:cs="GHEA Grapalat"/>
          <w:color w:val="000000"/>
        </w:rPr>
        <w:t>օգտագործման տոկոսավճարները</w:t>
      </w:r>
      <w:r w:rsidR="004C3DDD" w:rsidRPr="00DC051B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վճարվ</w:t>
      </w:r>
      <w:r w:rsidR="004C3DDD" w:rsidRPr="00DC051B">
        <w:rPr>
          <w:rFonts w:ascii="GHEA Grapalat" w:hAnsi="GHEA Grapalat" w:cs="GHEA Grapalat"/>
          <w:color w:val="000000"/>
          <w:lang w:val="hy-AM"/>
        </w:rPr>
        <w:t>ել են Վրաստանի Հան</w:t>
      </w:r>
      <w:r w:rsidR="004C3DDD" w:rsidRPr="00DC051B">
        <w:rPr>
          <w:rFonts w:ascii="GHEA Grapalat" w:hAnsi="GHEA Grapalat" w:cs="GHEA Grapalat"/>
          <w:color w:val="000000"/>
          <w:lang w:val="hy-AM"/>
        </w:rPr>
        <w:softHyphen/>
        <w:t>րա</w:t>
      </w:r>
      <w:r w:rsidR="004C3DDD" w:rsidRPr="00DC051B">
        <w:rPr>
          <w:rFonts w:ascii="GHEA Grapalat" w:hAnsi="GHEA Grapalat" w:cs="GHEA Grapalat"/>
          <w:color w:val="000000"/>
          <w:lang w:val="hy-AM"/>
        </w:rPr>
        <w:softHyphen/>
        <w:t>պե</w:t>
      </w:r>
      <w:r w:rsidR="004C3DDD" w:rsidRPr="00DC051B">
        <w:rPr>
          <w:rFonts w:ascii="GHEA Grapalat" w:hAnsi="GHEA Grapalat" w:cs="GHEA Grapalat"/>
          <w:color w:val="000000"/>
          <w:lang w:val="hy-AM"/>
        </w:rPr>
        <w:softHyphen/>
        <w:t>տու</w:t>
      </w:r>
      <w:r w:rsidR="004C3DDD" w:rsidRPr="00DC051B">
        <w:rPr>
          <w:rFonts w:ascii="GHEA Grapalat" w:hAnsi="GHEA Grapalat" w:cs="GHEA Grapalat"/>
          <w:color w:val="000000"/>
          <w:lang w:val="hy-AM"/>
        </w:rPr>
        <w:softHyphen/>
        <w:t>թյան</w:t>
      </w:r>
      <w:r>
        <w:rPr>
          <w:rFonts w:ascii="GHEA Grapalat" w:hAnsi="GHEA Grapalat" w:cs="GHEA Grapalat"/>
          <w:color w:val="000000"/>
        </w:rPr>
        <w:t xml:space="preserve"> կողմից՝ Հայաստանի Հանրապետության նկատմամբ ունեցած վարկային պարտավորությունների դիմաց</w:t>
      </w:r>
      <w:r w:rsidR="004C3DDD" w:rsidRPr="00DC051B">
        <w:rPr>
          <w:rFonts w:ascii="GHEA Grapalat" w:hAnsi="GHEA Grapalat" w:cs="GHEA Grapalat"/>
          <w:color w:val="000000"/>
          <w:lang w:val="hy-AM"/>
        </w:rPr>
        <w:t xml:space="preserve">: Նշված </w:t>
      </w:r>
      <w:r>
        <w:rPr>
          <w:rFonts w:ascii="GHEA Grapalat" w:hAnsi="GHEA Grapalat" w:cs="GHEA Grapalat"/>
          <w:color w:val="000000"/>
          <w:lang w:val="hy-AM"/>
        </w:rPr>
        <w:t>մուտքերի</w:t>
      </w:r>
      <w:r w:rsidR="004C3DDD" w:rsidRPr="00DC051B">
        <w:rPr>
          <w:rFonts w:ascii="GHEA Grapalat" w:hAnsi="GHEA Grapalat" w:cs="GHEA Grapalat"/>
          <w:color w:val="000000"/>
          <w:lang w:val="hy-AM"/>
        </w:rPr>
        <w:t xml:space="preserve"> եռամսյակային ծրագրված ցուցանիշի 0.5%</w:t>
      </w:r>
      <w:r w:rsidR="004C3DDD" w:rsidRPr="00DC051B">
        <w:rPr>
          <w:rFonts w:ascii="GHEA Grapalat" w:hAnsi="GHEA Grapalat" w:cs="GHEA Grapalat"/>
          <w:color w:val="000000"/>
          <w:lang w:val="hy-AM"/>
        </w:rPr>
        <w:noBreakHyphen/>
        <w:t xml:space="preserve">ով գերազանցումը </w:t>
      </w:r>
      <w:r w:rsidRPr="00DC051B">
        <w:rPr>
          <w:rFonts w:ascii="GHEA Grapalat" w:hAnsi="GHEA Grapalat" w:cs="GHEA Grapalat"/>
          <w:color w:val="000000"/>
          <w:lang w:val="hy-AM"/>
        </w:rPr>
        <w:t>պայմանավորված է կանխատեսումային և փաստացի ձևավորված փոխարժեք</w:t>
      </w:r>
      <w:r>
        <w:rPr>
          <w:rFonts w:ascii="GHEA Grapalat" w:hAnsi="GHEA Grapalat" w:cs="GHEA Grapalat"/>
          <w:color w:val="000000"/>
        </w:rPr>
        <w:t>ներ</w:t>
      </w:r>
      <w:r w:rsidRPr="00DC051B">
        <w:rPr>
          <w:rFonts w:ascii="GHEA Grapalat" w:hAnsi="GHEA Grapalat" w:cs="GHEA Grapalat"/>
          <w:color w:val="000000"/>
          <w:lang w:val="hy-AM"/>
        </w:rPr>
        <w:t>ի տարբերությամբ</w:t>
      </w:r>
      <w:r w:rsidR="004C3DDD" w:rsidRPr="00DC051B">
        <w:rPr>
          <w:rFonts w:ascii="GHEA Grapalat" w:hAnsi="GHEA Grapalat" w:cs="GHEA Grapalat"/>
          <w:color w:val="000000"/>
          <w:lang w:val="hy-AM"/>
        </w:rPr>
        <w:t>:</w:t>
      </w:r>
    </w:p>
    <w:p w:rsidR="00730203" w:rsidRDefault="00730203" w:rsidP="00730203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7</w:t>
      </w:r>
      <w:r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730203" w:rsidRDefault="00730203" w:rsidP="00730203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730203" w:rsidRPr="00FE18B7" w:rsidRDefault="00730203" w:rsidP="00FE18B7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E18B7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Այլ եկամուտների գծով ՀՀ պետական բյուջեի մուտքերը (մլն դրամ)</w:t>
      </w:r>
    </w:p>
    <w:tbl>
      <w:tblPr>
        <w:tblW w:w="1020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276"/>
        <w:gridCol w:w="1418"/>
        <w:gridCol w:w="1275"/>
        <w:gridCol w:w="1418"/>
        <w:gridCol w:w="1418"/>
      </w:tblGrid>
      <w:tr w:rsidR="00730203" w:rsidRPr="00F861B4" w:rsidTr="00290FDC">
        <w:trPr>
          <w:trHeight w:val="8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Pr="00F861B4" w:rsidRDefault="00F861B4" w:rsidP="00F861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հունվար-փետրվար ամ</w:t>
            </w: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</w:rPr>
              <w:t>իսների</w:t>
            </w:r>
            <w:r w:rsidR="00730203"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Pr="00F861B4" w:rsidRDefault="0073020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եռամսյակի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Pr="00F861B4" w:rsidRDefault="00730203" w:rsidP="00F861B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հունվար-փետրվար </w:t>
            </w:r>
            <w:r w:rsidR="00F861B4" w:rsidRPr="00F861B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ամիսների </w:t>
            </w: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Pr="00F861B4" w:rsidRDefault="0073020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="00F861B4" w:rsidRPr="00F861B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Pr="00F861B4" w:rsidRDefault="0073020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հունվար-փետրվա</w:t>
            </w:r>
            <w:r w:rsidR="00F861B4"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րը 2021թ. հունվար-փետրվարի նկատ</w:t>
            </w: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մամբ</w:t>
            </w:r>
            <w:r w:rsidR="00F861B4" w:rsidRPr="00F861B4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730203" w:rsidRPr="00F861B4" w:rsidTr="00290FDC">
        <w:trPr>
          <w:trHeight w:val="3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203" w:rsidRPr="00F861B4" w:rsidRDefault="00730203" w:rsidP="00C82F8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861B4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b/>
                <w:iCs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b/>
                <w:iCs/>
                <w:sz w:val="20"/>
                <w:szCs w:val="20"/>
              </w:rPr>
              <w:t>8,877.3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b/>
                <w:iCs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b/>
                <w:iCs/>
                <w:sz w:val="20"/>
                <w:szCs w:val="20"/>
              </w:rPr>
              <w:t>16,788.8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b/>
                <w:iCs/>
                <w:sz w:val="20"/>
                <w:szCs w:val="20"/>
              </w:rPr>
              <w:t>16,177.7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20"/>
                <w:szCs w:val="20"/>
              </w:rPr>
              <w:t>96.4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20"/>
                <w:szCs w:val="20"/>
              </w:rPr>
              <w:t>182.2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203" w:rsidRPr="00F861B4" w:rsidRDefault="00730203" w:rsidP="001A364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</w:t>
            </w:r>
            <w:r w:rsidR="001A3646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F861B4">
              <w:rPr>
                <w:rFonts w:ascii="GHEA Grapalat" w:hAnsi="GHEA Grapalat" w:cs="Calibri"/>
                <w:sz w:val="20"/>
                <w:szCs w:val="20"/>
              </w:rPr>
              <w:t>թյունից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58.8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83.9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68.1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81.1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115.7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2,030.5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3,505.0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3,835.5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109.4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188.9</w:t>
            </w:r>
          </w:p>
        </w:tc>
      </w:tr>
      <w:tr w:rsidR="00730203" w:rsidRPr="00F861B4" w:rsidTr="00290FDC">
        <w:trPr>
          <w:trHeight w:val="12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203" w:rsidRPr="00F861B4" w:rsidRDefault="00730203" w:rsidP="001A3646">
            <w:pPr>
              <w:pStyle w:val="ListParagraph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="001A3646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2,017.</w:t>
            </w:r>
            <w:r w:rsidRPr="00F861B4">
              <w:rPr>
                <w:rFonts w:ascii="GHEA Grapalat" w:hAnsi="GHEA Grapalat" w:cs="Arial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3,500.0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3,788.5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108.2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F861B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187.8</w:t>
            </w:r>
          </w:p>
        </w:tc>
      </w:tr>
      <w:tr w:rsidR="00730203" w:rsidRPr="00F861B4" w:rsidTr="00290FDC">
        <w:trPr>
          <w:trHeight w:val="16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0203" w:rsidRPr="00F861B4" w:rsidRDefault="00730203" w:rsidP="00DC051B">
            <w:pPr>
              <w:pStyle w:val="ListParagraph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13</w:t>
            </w: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.</w:t>
            </w:r>
            <w:r w:rsidRPr="00F861B4">
              <w:rPr>
                <w:rFonts w:ascii="GHEA Grapalat" w:hAnsi="GHEA Grapalat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5.0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47.0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 w:rsidP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94</w:t>
            </w:r>
            <w:r w:rsidRPr="00F861B4">
              <w:rPr>
                <w:rFonts w:ascii="GHEA Grapalat" w:hAnsi="GHEA Grapalat" w:cs="Arial"/>
                <w:sz w:val="20"/>
                <w:szCs w:val="20"/>
              </w:rPr>
              <w:t>0.3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353.5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1,926.1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2,138.2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1,598.3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83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 w:rsidP="00290FDC">
            <w:pPr>
              <w:pStyle w:val="ListParagraph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1,890.7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2,111.7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1,571.6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83.1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 w:rsidP="00730203">
            <w:pPr>
              <w:pStyle w:val="ListParagraph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35.4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26.6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 w:rsidP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75.5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68.3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 w:rsidP="00290FDC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2,284.</w:t>
            </w:r>
            <w:r w:rsidRPr="00F861B4">
              <w:rPr>
                <w:rFonts w:ascii="GHEA Grapalat" w:hAnsi="GHEA Grapalat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2,495.2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2,583.6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C82F83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103.5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C82F83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113.1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2,411</w:t>
            </w: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3,156.0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2,768.9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  <w:lang w:val="hy-AM"/>
              </w:rPr>
              <w:t>8</w:t>
            </w:r>
            <w:r w:rsidR="00C82F83">
              <w:rPr>
                <w:rFonts w:ascii="GHEA Grapalat" w:hAnsi="GHEA Grapalat" w:cs="Arial"/>
                <w:sz w:val="20"/>
                <w:szCs w:val="20"/>
              </w:rPr>
              <w:t>7.7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114.8</w:t>
            </w:r>
          </w:p>
        </w:tc>
      </w:tr>
      <w:tr w:rsidR="00730203" w:rsidRPr="00F861B4" w:rsidTr="00290FDC">
        <w:trPr>
          <w:trHeight w:val="28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F861B4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98</w:t>
            </w:r>
            <w:r w:rsidR="00290FDC">
              <w:rPr>
                <w:rFonts w:ascii="GHEA Grapalat" w:hAnsi="GHEA Grapalat" w:cs="Arial"/>
                <w:sz w:val="20"/>
                <w:szCs w:val="20"/>
              </w:rPr>
              <w:t>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5,410.4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73020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861B4">
              <w:rPr>
                <w:rFonts w:ascii="GHEA Grapalat" w:hAnsi="GHEA Grapalat" w:cs="Arial"/>
                <w:sz w:val="20"/>
                <w:szCs w:val="20"/>
              </w:rPr>
              <w:t>5,323.1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Pr="00F861B4" w:rsidRDefault="00C82F83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5429.2</w:t>
            </w:r>
          </w:p>
        </w:tc>
      </w:tr>
    </w:tbl>
    <w:p w:rsidR="00730203" w:rsidRPr="00F861B4" w:rsidRDefault="00730203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EF55F3" w:rsidRDefault="00EF55F3" w:rsidP="00EF55F3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>
        <w:rPr>
          <w:rFonts w:ascii="GHEA Grapalat" w:hAnsi="GHEA Grapalat" w:cs="GHEA Grapalat"/>
          <w:i/>
          <w:u w:val="single"/>
        </w:rPr>
        <w:t>Պ</w:t>
      </w:r>
      <w:r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2</w:t>
      </w:r>
      <w:r>
        <w:rPr>
          <w:rFonts w:ascii="GHEA Grapalat" w:hAnsi="GHEA Grapalat" w:cs="GHEA Grapalat"/>
          <w:color w:val="000000"/>
          <w:lang w:val="hy-AM"/>
        </w:rPr>
        <w:t xml:space="preserve"> թվականի հունվար</w:t>
      </w:r>
      <w:r>
        <w:rPr>
          <w:rFonts w:ascii="GHEA Grapalat" w:hAnsi="GHEA Grapalat" w:cs="GHEA Grapalat"/>
          <w:color w:val="000000"/>
        </w:rPr>
        <w:t>-փետրվար</w:t>
      </w:r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 ընթացքում</w:t>
      </w:r>
      <w:r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>
        <w:rPr>
          <w:rFonts w:ascii="GHEA Grapalat" w:hAnsi="GHEA Grapalat" w:cs="GHEA Grapalat"/>
          <w:color w:val="000000"/>
        </w:rPr>
        <w:t>13.9</w:t>
      </w:r>
      <w:r>
        <w:rPr>
          <w:rFonts w:ascii="GHEA Grapalat" w:hAnsi="GHEA Grapalat" w:cs="GHEA Grapalat"/>
          <w:color w:val="000000"/>
          <w:lang w:val="hy-AM"/>
        </w:rPr>
        <w:t xml:space="preserve">%-ով կամ </w:t>
      </w:r>
      <w:r>
        <w:rPr>
          <w:rFonts w:ascii="GHEA Grapalat" w:hAnsi="GHEA Grapalat" w:cs="GHEA Grapalat"/>
          <w:color w:val="000000"/>
        </w:rPr>
        <w:t>28.3</w:t>
      </w:r>
      <w:r>
        <w:rPr>
          <w:rFonts w:ascii="GHEA Grapalat" w:hAnsi="GHEA Grapalat" w:cs="GHEA Grapalat"/>
          <w:color w:val="000000"/>
          <w:lang w:val="hy-AM"/>
        </w:rPr>
        <w:t xml:space="preserve"> մլրդ դրամով՝ հիմնականում պայմանավորված </w:t>
      </w:r>
      <w:r>
        <w:rPr>
          <w:rFonts w:ascii="GHEA Grapalat" w:hAnsi="GHEA Grapalat" w:cs="GHEA Grapalat"/>
          <w:color w:val="000000"/>
        </w:rPr>
        <w:t>կենսաթոշակների,</w:t>
      </w:r>
      <w:r>
        <w:rPr>
          <w:rFonts w:ascii="GHEA Grapalat" w:hAnsi="GHEA Grapalat" w:cs="GHEA Grapalat"/>
          <w:color w:val="000000"/>
          <w:lang w:val="hy-AM"/>
        </w:rPr>
        <w:t xml:space="preserve"> ոչ ֆինանսական ակտիվների գծով</w:t>
      </w:r>
      <w:r w:rsidR="0083110A">
        <w:rPr>
          <w:rFonts w:ascii="GHEA Grapalat" w:hAnsi="GHEA Grapalat" w:cs="GHEA Grapalat"/>
          <w:color w:val="000000"/>
        </w:rPr>
        <w:t xml:space="preserve"> ծախսերի, դրամաշնորհների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 xml:space="preserve">և </w:t>
      </w:r>
      <w:r>
        <w:rPr>
          <w:rFonts w:ascii="GHEA Grapalat" w:hAnsi="GHEA Grapalat" w:cs="GHEA Grapalat"/>
          <w:color w:val="000000"/>
          <w:lang w:val="hy-AM"/>
        </w:rPr>
        <w:t>պարտքի սպասարկման ծախսերի աճով:</w:t>
      </w:r>
    </w:p>
    <w:p w:rsidR="00EF55F3" w:rsidRDefault="00EF55F3" w:rsidP="00EF55F3">
      <w:pPr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F55F3" w:rsidRDefault="00EF55F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841"/>
        <w:gridCol w:w="1986"/>
        <w:gridCol w:w="1984"/>
      </w:tblGrid>
      <w:tr w:rsidR="00EF55F3" w:rsidTr="0083110A">
        <w:trPr>
          <w:trHeight w:val="8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290FD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</w:p>
        </w:tc>
      </w:tr>
      <w:tr w:rsidR="00EF55F3" w:rsidTr="0083110A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203.0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485.7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231.2</w:t>
            </w:r>
          </w:p>
        </w:tc>
      </w:tr>
      <w:tr w:rsidR="00EF55F3" w:rsidTr="0083110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194.8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421.7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214.1</w:t>
            </w:r>
          </w:p>
        </w:tc>
      </w:tr>
      <w:tr w:rsidR="00EF55F3" w:rsidTr="0083110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83110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</w:t>
            </w:r>
            <w:r w:rsidR="0083110A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17.1</w:t>
            </w:r>
          </w:p>
        </w:tc>
      </w:tr>
      <w:tr w:rsidR="00EF55F3" w:rsidTr="0083110A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EF55F3" w:rsidTr="0083110A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EF55F3" w:rsidTr="0083110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96.0%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86.8%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92.6%</w:t>
            </w:r>
          </w:p>
        </w:tc>
      </w:tr>
      <w:tr w:rsidR="00EF55F3" w:rsidTr="0083110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F55F3" w:rsidRDefault="00EF55F3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4.0%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13.2%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7.4%</w:t>
            </w:r>
          </w:p>
        </w:tc>
      </w:tr>
    </w:tbl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</w:t>
      </w:r>
      <w:r w:rsidRPr="009A6A6F">
        <w:rPr>
          <w:rFonts w:ascii="GHEA Grapalat" w:hAnsi="GHEA Grapalat" w:cs="GHEA Grapalat"/>
          <w:color w:val="000000"/>
          <w:lang w:val="hy-AM"/>
        </w:rPr>
        <w:t xml:space="preserve">Աղյուսակ </w:t>
      </w:r>
      <w:r w:rsidR="0083110A" w:rsidRPr="009A6A6F">
        <w:rPr>
          <w:rFonts w:ascii="GHEA Grapalat" w:hAnsi="GHEA Grapalat" w:cs="GHEA Grapalat"/>
          <w:color w:val="000000"/>
        </w:rPr>
        <w:t>9</w:t>
      </w:r>
      <w:r w:rsidRPr="009A6A6F">
        <w:rPr>
          <w:rFonts w:ascii="GHEA Grapalat" w:hAnsi="GHEA Grapalat" w:cs="GHEA Grapalat"/>
          <w:color w:val="000000"/>
          <w:lang w:val="hy-AM"/>
        </w:rPr>
        <w:t>-ում: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83110A" w:rsidRDefault="0083110A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504F" w:rsidRDefault="005B504F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3110A" w:rsidRDefault="0083110A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ընթացիկ ծախսերը (մլրդ դրամ)</w:t>
      </w:r>
    </w:p>
    <w:p w:rsidR="0083110A" w:rsidRDefault="0083110A" w:rsidP="0083110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tbl>
      <w:tblPr>
        <w:tblpPr w:leftFromText="180" w:rightFromText="180" w:vertAnchor="text" w:horzAnchor="margin" w:tblpX="-324" w:tblpY="-29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418"/>
        <w:gridCol w:w="1275"/>
        <w:gridCol w:w="1560"/>
        <w:gridCol w:w="1566"/>
      </w:tblGrid>
      <w:tr w:rsidR="009A6A6F" w:rsidTr="009A6A6F">
        <w:trPr>
          <w:trHeight w:val="16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ind w:left="-384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6A6F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110A" w:rsidRPr="009A6A6F" w:rsidRDefault="0083110A" w:rsidP="007602D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110A" w:rsidRPr="009A6A6F" w:rsidRDefault="0083110A" w:rsidP="007602D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եռամսյակի</w:t>
            </w:r>
          </w:p>
          <w:p w:rsidR="0083110A" w:rsidRPr="009A6A6F" w:rsidRDefault="0083110A" w:rsidP="007602D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110A" w:rsidRPr="009A6A6F" w:rsidRDefault="0083110A" w:rsidP="007602D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9A6A6F"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110A" w:rsidRPr="009A6A6F" w:rsidRDefault="0083110A" w:rsidP="009A6A6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</w:t>
            </w:r>
            <w:r w:rsidR="009A6A6F"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ղականն առաջին եռամսյակի ճշտված պլանի նկատմամբ (%)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110A" w:rsidRPr="009A6A6F" w:rsidRDefault="0083110A" w:rsidP="007602D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hունվար- փետրվարը</w:t>
            </w: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ունվար-</w:t>
            </w:r>
            <w:proofErr w:type="gramEnd"/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9A6A6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փետրվարի</w:t>
            </w: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9A6A6F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194.8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421.7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214.1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9A6A6F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50.8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109.9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38.4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20.5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9A6A6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color w:val="000000"/>
                <w:sz w:val="20"/>
                <w:szCs w:val="20"/>
              </w:rPr>
              <w:t>106.9</w:t>
            </w:r>
          </w:p>
        </w:tc>
      </w:tr>
      <w:tr w:rsidR="009A6A6F" w:rsidTr="009A6A6F">
        <w:trPr>
          <w:trHeight w:val="52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9A6A6F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38.9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15.4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39.7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116.3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40.5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15.6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38.5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135.4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12.9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28.9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14.4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111.5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22.3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51.7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27.1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52.5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121.6</w:t>
            </w:r>
          </w:p>
        </w:tc>
      </w:tr>
      <w:tr w:rsidR="009A6A6F" w:rsidTr="009A6A6F">
        <w:trPr>
          <w:trHeight w:val="52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85.4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154.4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92.5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59.9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108.3</w:t>
            </w: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30.2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69.0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28.5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41.3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94.3</w:t>
            </w:r>
          </w:p>
        </w:tc>
      </w:tr>
      <w:tr w:rsidR="009A6A6F" w:rsidTr="009A6A6F">
        <w:trPr>
          <w:trHeight w:val="2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9A6A6F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</w:t>
            </w:r>
            <w:r w:rsidR="009A6A6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ընթացիկ ծախսերում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52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30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7D379E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52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36.6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9A6A6F" w:rsidTr="009A6A6F">
        <w:trPr>
          <w:trHeight w:val="11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3110A" w:rsidRPr="009A6A6F" w:rsidRDefault="0083110A" w:rsidP="007602D3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6A6F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3110A" w:rsidRPr="009A6A6F" w:rsidRDefault="009A6A6F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0A" w:rsidRPr="009A6A6F" w:rsidRDefault="0083110A" w:rsidP="007602D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</w:tbl>
    <w:p w:rsidR="00BD5F46" w:rsidRPr="00B355B1" w:rsidRDefault="00EF55F3" w:rsidP="00BD5F4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  <w:lang w:val="hy-AM"/>
        </w:rPr>
        <w:t>2021 թվականի նույն ժամանակահատվածի համեմատ պարտքի սպասարկման ծախսերի աճ է</w:t>
      </w:r>
      <w:r w:rsidR="00BD5F46">
        <w:rPr>
          <w:rFonts w:ascii="GHEA Grapalat" w:hAnsi="GHEA Grapalat" w:cs="GHEA Grapalat"/>
          <w:color w:val="000000"/>
        </w:rPr>
        <w:t xml:space="preserve"> գրանցվել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արտաքին տոկոսավճարների</w:t>
      </w:r>
      <w:r w:rsidR="00BD5F46">
        <w:rPr>
          <w:rFonts w:ascii="GHEA Grapalat" w:hAnsi="GHEA Grapalat" w:cs="GHEA Grapalat"/>
          <w:color w:val="000000"/>
        </w:rPr>
        <w:t xml:space="preserve"> գծով՝</w:t>
      </w:r>
      <w:r>
        <w:rPr>
          <w:rFonts w:ascii="GHEA Grapalat" w:hAnsi="GHEA Grapalat" w:cs="GHEA Grapalat"/>
          <w:color w:val="000000"/>
        </w:rPr>
        <w:t xml:space="preserve"> </w:t>
      </w:r>
      <w:r w:rsidR="007D379E">
        <w:rPr>
          <w:rFonts w:ascii="GHEA Grapalat" w:hAnsi="GHEA Grapalat" w:cs="GHEA Grapalat"/>
          <w:color w:val="000000"/>
        </w:rPr>
        <w:t xml:space="preserve">91.3% </w:t>
      </w:r>
      <w:r w:rsidR="00BD5F46">
        <w:rPr>
          <w:rFonts w:ascii="GHEA Grapalat" w:hAnsi="GHEA Grapalat" w:cs="GHEA Grapalat"/>
          <w:color w:val="000000"/>
        </w:rPr>
        <w:t xml:space="preserve">կամ </w:t>
      </w:r>
      <w:r>
        <w:rPr>
          <w:rFonts w:ascii="GHEA Grapalat" w:hAnsi="GHEA Grapalat" w:cs="GHEA Grapalat"/>
          <w:color w:val="000000"/>
        </w:rPr>
        <w:t>5.3 մլրդ դրամ</w:t>
      </w:r>
      <w:r w:rsidR="00BD5F46">
        <w:rPr>
          <w:rFonts w:ascii="GHEA Grapalat" w:hAnsi="GHEA Grapalat" w:cs="GHEA Grapalat"/>
          <w:color w:val="000000"/>
        </w:rPr>
        <w:t xml:space="preserve">, որը </w:t>
      </w:r>
      <w:r w:rsidR="00B355B1">
        <w:rPr>
          <w:rFonts w:ascii="GHEA Grapalat" w:hAnsi="GHEA Grapalat" w:cs="GHEA Grapalat"/>
          <w:color w:val="000000"/>
          <w:lang w:val="hy-AM"/>
        </w:rPr>
        <w:t>մեծ</w:t>
      </w:r>
      <w:r w:rsidR="00B355B1">
        <w:rPr>
          <w:rFonts w:ascii="GHEA Grapalat" w:hAnsi="GHEA Grapalat" w:cs="GHEA Grapalat"/>
          <w:color w:val="000000"/>
        </w:rPr>
        <w:t xml:space="preserve"> </w:t>
      </w:r>
      <w:r w:rsidR="00BD5F46" w:rsidRPr="003A551F">
        <w:rPr>
          <w:rFonts w:ascii="GHEA Grapalat" w:hAnsi="GHEA Grapalat" w:cs="GHEA Grapalat"/>
          <w:color w:val="000000"/>
          <w:lang w:val="hy-AM"/>
        </w:rPr>
        <w:t>մասամբ պայմանավորված է եղել 2021</w:t>
      </w:r>
      <w:r w:rsidR="00BD5F46">
        <w:rPr>
          <w:rFonts w:ascii="GHEA Grapalat" w:hAnsi="GHEA Grapalat" w:cs="GHEA Grapalat"/>
          <w:color w:val="000000"/>
        </w:rPr>
        <w:t xml:space="preserve"> </w:t>
      </w:r>
      <w:r w:rsidR="00BD5F46" w:rsidRPr="003A551F">
        <w:rPr>
          <w:rFonts w:ascii="GHEA Grapalat" w:hAnsi="GHEA Grapalat" w:cs="GHEA Grapalat"/>
          <w:color w:val="000000"/>
          <w:lang w:val="hy-AM"/>
        </w:rPr>
        <w:t>թ</w:t>
      </w:r>
      <w:r w:rsidR="00BD5F46">
        <w:rPr>
          <w:rFonts w:ascii="GHEA Grapalat" w:hAnsi="GHEA Grapalat" w:cs="GHEA Grapalat"/>
          <w:color w:val="000000"/>
        </w:rPr>
        <w:t>վականի</w:t>
      </w:r>
      <w:r w:rsidR="00BD5F46" w:rsidRPr="003A551F">
        <w:rPr>
          <w:rFonts w:ascii="GHEA Grapalat" w:hAnsi="GHEA Grapalat" w:cs="GHEA Grapalat"/>
          <w:color w:val="000000"/>
          <w:lang w:val="hy-AM"/>
        </w:rPr>
        <w:t xml:space="preserve"> փետրվարի 2-ին տեղաբաշխված 750 մլն ԱՄՆ դոլարի արտարժութային պարտատոմսերի սպասարկման գծով կատարված վճար</w:t>
      </w:r>
      <w:r w:rsidR="00B355B1">
        <w:rPr>
          <w:rFonts w:ascii="GHEA Grapalat" w:hAnsi="GHEA Grapalat" w:cs="GHEA Grapalat"/>
          <w:color w:val="000000"/>
          <w:lang w:val="hy-AM"/>
        </w:rPr>
        <w:t>մամբ, որի ծավալը կազմել է 6,547</w:t>
      </w:r>
      <w:r w:rsidR="00B355B1">
        <w:rPr>
          <w:rFonts w:ascii="GHEA Grapalat" w:hAnsi="GHEA Grapalat" w:cs="GHEA Grapalat"/>
          <w:color w:val="000000"/>
        </w:rPr>
        <w:t>.</w:t>
      </w:r>
      <w:r w:rsidR="00BD5F46" w:rsidRPr="003A551F">
        <w:rPr>
          <w:rFonts w:ascii="GHEA Grapalat" w:hAnsi="GHEA Grapalat" w:cs="GHEA Grapalat"/>
          <w:color w:val="000000"/>
          <w:lang w:val="hy-AM"/>
        </w:rPr>
        <w:t xml:space="preserve">2 </w:t>
      </w:r>
      <w:r w:rsidR="00B355B1">
        <w:rPr>
          <w:rFonts w:ascii="GHEA Grapalat" w:hAnsi="GHEA Grapalat" w:cs="GHEA Grapalat"/>
          <w:color w:val="000000"/>
        </w:rPr>
        <w:t>մլն</w:t>
      </w:r>
      <w:r w:rsidR="00BD5F46" w:rsidRPr="003A551F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B355B1">
        <w:rPr>
          <w:rFonts w:ascii="GHEA Grapalat" w:hAnsi="GHEA Grapalat" w:cs="GHEA Grapalat"/>
          <w:color w:val="000000"/>
        </w:rPr>
        <w:t>,</w:t>
      </w:r>
      <w:r w:rsidR="00BD5F46" w:rsidRPr="003A551F">
        <w:rPr>
          <w:rFonts w:ascii="GHEA Grapalat" w:hAnsi="GHEA Grapalat" w:cs="GHEA Grapalat"/>
          <w:color w:val="000000"/>
          <w:lang w:val="hy-AM"/>
        </w:rPr>
        <w:t xml:space="preserve"> և որոնց սպասարկման գծով 2021</w:t>
      </w:r>
      <w:r w:rsidR="00BD5F46">
        <w:rPr>
          <w:rFonts w:ascii="GHEA Grapalat" w:hAnsi="GHEA Grapalat" w:cs="GHEA Grapalat"/>
          <w:color w:val="000000"/>
        </w:rPr>
        <w:t xml:space="preserve"> </w:t>
      </w:r>
      <w:r w:rsidR="00BD5F46" w:rsidRPr="003A551F">
        <w:rPr>
          <w:rFonts w:ascii="GHEA Grapalat" w:hAnsi="GHEA Grapalat" w:cs="GHEA Grapalat"/>
          <w:color w:val="000000"/>
          <w:lang w:val="hy-AM"/>
        </w:rPr>
        <w:t>թ</w:t>
      </w:r>
      <w:r w:rsidR="00BD5F46">
        <w:rPr>
          <w:rFonts w:ascii="GHEA Grapalat" w:hAnsi="GHEA Grapalat" w:cs="GHEA Grapalat"/>
          <w:color w:val="000000"/>
        </w:rPr>
        <w:t>վականի</w:t>
      </w:r>
      <w:r w:rsidR="00BD5F46" w:rsidRPr="003A551F">
        <w:rPr>
          <w:rFonts w:ascii="GHEA Grapalat" w:hAnsi="GHEA Grapalat" w:cs="GHEA Grapalat"/>
          <w:color w:val="000000"/>
          <w:lang w:val="hy-AM"/>
        </w:rPr>
        <w:t xml:space="preserve"> հունվար</w:t>
      </w:r>
      <w:r w:rsidR="00BD5F46">
        <w:rPr>
          <w:rFonts w:ascii="GHEA Grapalat" w:hAnsi="GHEA Grapalat" w:cs="GHEA Grapalat"/>
          <w:color w:val="000000"/>
        </w:rPr>
        <w:t>-փետրվար</w:t>
      </w:r>
      <w:r w:rsidR="00BD5F46" w:rsidRPr="003A551F">
        <w:rPr>
          <w:rFonts w:ascii="GHEA Grapalat" w:hAnsi="GHEA Grapalat" w:cs="GHEA Grapalat"/>
          <w:color w:val="000000"/>
          <w:lang w:val="hy-AM"/>
        </w:rPr>
        <w:t>ին</w:t>
      </w:r>
      <w:r w:rsidR="00BD5F46">
        <w:rPr>
          <w:rFonts w:ascii="GHEA Grapalat" w:hAnsi="GHEA Grapalat" w:cs="GHEA Grapalat"/>
          <w:color w:val="000000"/>
        </w:rPr>
        <w:t xml:space="preserve"> </w:t>
      </w:r>
      <w:r w:rsidR="00BD5F46" w:rsidRPr="003A551F">
        <w:rPr>
          <w:rFonts w:ascii="GHEA Grapalat" w:hAnsi="GHEA Grapalat" w:cs="GHEA Grapalat"/>
          <w:color w:val="000000"/>
          <w:lang w:val="hy-AM"/>
        </w:rPr>
        <w:t>վճարումներ չեն կատարվել</w:t>
      </w:r>
      <w:r w:rsidR="00B355B1">
        <w:rPr>
          <w:rFonts w:ascii="GHEA Grapalat" w:hAnsi="GHEA Grapalat" w:cs="GHEA Grapalat"/>
          <w:color w:val="000000"/>
          <w:lang w:val="hy-AM"/>
        </w:rPr>
        <w:t>:</w:t>
      </w: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504F" w:rsidRDefault="005B504F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F55F3" w:rsidRDefault="00EF55F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Կառավարության պարտքի սպասարկման ծախսերը (մլրդ դրամ)</w:t>
      </w: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417"/>
        <w:gridCol w:w="1314"/>
        <w:gridCol w:w="1418"/>
        <w:gridCol w:w="1417"/>
        <w:gridCol w:w="1559"/>
      </w:tblGrid>
      <w:tr w:rsidR="00EF55F3" w:rsidTr="00EF55F3">
        <w:trPr>
          <w:trHeight w:val="1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առաջին եռանսյակի 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2A02E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եռամսյակի ճշտված պլանի նկատմամբ</w:t>
            </w:r>
            <w:r w:rsidR="002A02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hունվար- փետրվարը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ունվար-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փետրվարի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2A02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EF55F3" w:rsidTr="00EF55F3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3D3AE9" w:rsidP="003D3AE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11.5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15.6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2A02E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38.5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135.4</w:t>
            </w:r>
          </w:p>
        </w:tc>
      </w:tr>
      <w:tr w:rsidR="00EF55F3" w:rsidTr="00EF55F3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33.9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78.5</w:t>
            </w:r>
          </w:p>
        </w:tc>
      </w:tr>
      <w:tr w:rsidR="00EF55F3" w:rsidTr="00EF55F3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 w:rsidP="007D379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    27.</w:t>
            </w:r>
            <w:r w:rsidR="007D379E">
              <w:rPr>
                <w:rFonts w:ascii="GHEA Grapalat" w:hAnsi="GHEA Grapalat" w:cs="Calibri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40.8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191.3</w:t>
            </w:r>
          </w:p>
        </w:tc>
      </w:tr>
    </w:tbl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հունվար</w:t>
      </w:r>
      <w:r>
        <w:rPr>
          <w:rFonts w:ascii="GHEA Grapalat" w:hAnsi="GHEA Grapalat" w:cs="GHEA Grapalat"/>
          <w:color w:val="000000"/>
        </w:rPr>
        <w:t>-փետրվար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 </w:t>
      </w:r>
      <w:r w:rsidR="003D3AE9" w:rsidRPr="003D3AE9"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</w:t>
      </w:r>
      <w:r w:rsidR="003D3AE9">
        <w:rPr>
          <w:rFonts w:ascii="GHEA Grapalat" w:hAnsi="GHEA Grapalat" w:cs="GHEA Grapalat"/>
          <w:color w:val="000000"/>
        </w:rPr>
        <w:t>ման</w:t>
      </w:r>
      <w:r>
        <w:rPr>
          <w:rFonts w:ascii="GHEA Grapalat" w:hAnsi="GHEA Grapalat" w:cs="GHEA Grapalat"/>
          <w:color w:val="000000"/>
          <w:lang w:val="hy-AM"/>
        </w:rPr>
        <w:t xml:space="preserve"> ծախսերի աճով</w:t>
      </w:r>
      <w:r w:rsidR="00D7741B">
        <w:rPr>
          <w:rFonts w:ascii="GHEA Grapalat" w:hAnsi="GHEA Grapalat" w:cs="GHEA Grapalat"/>
          <w:color w:val="000000"/>
        </w:rPr>
        <w:t>, որոնք կազմել են 5.1</w:t>
      </w:r>
      <w:r w:rsidR="00D7741B">
        <w:rPr>
          <w:rFonts w:ascii="Courier New" w:hAnsi="Courier New" w:cs="Courier New"/>
          <w:color w:val="000000"/>
        </w:rPr>
        <w:t> </w:t>
      </w:r>
      <w:r w:rsidR="00D7741B">
        <w:rPr>
          <w:rFonts w:ascii="GHEA Grapalat" w:hAnsi="GHEA Grapalat" w:cs="GHEA Grapalat"/>
          <w:color w:val="000000"/>
        </w:rPr>
        <w:t xml:space="preserve">մլրդ դրամ և </w:t>
      </w:r>
      <w:r w:rsidR="004B454F">
        <w:rPr>
          <w:rFonts w:ascii="GHEA Grapalat" w:hAnsi="GHEA Grapalat" w:cs="GHEA Grapalat"/>
          <w:color w:val="000000"/>
        </w:rPr>
        <w:t>3.6 անգամ (3.7 մլրդ դրամով) գերազանցել նախորդ տարվա նույն ժամանակահատվածի ցուցանիշը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EF55F3" w:rsidRDefault="00EF55F3" w:rsidP="00EF55F3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EF55F3" w:rsidRDefault="00EF55F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276"/>
        <w:gridCol w:w="1418"/>
        <w:gridCol w:w="1275"/>
        <w:gridCol w:w="1418"/>
        <w:gridCol w:w="1417"/>
      </w:tblGrid>
      <w:tr w:rsidR="00EF55F3" w:rsidTr="004B454F">
        <w:trPr>
          <w:trHeight w:val="14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tabs>
                <w:tab w:val="left" w:pos="971"/>
              </w:tabs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առաջին եռամսյակի </w:t>
            </w:r>
          </w:p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2A02E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եռամսյակի ճշտված պլանի նկատմամբ</w:t>
            </w:r>
            <w:r w:rsidR="004B454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hունվար- փետրվարը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ունվար-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փետրվարի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4B454F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EF55F3" w:rsidTr="004B454F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3D3AE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51.7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52.5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121.6</w:t>
            </w:r>
          </w:p>
        </w:tc>
      </w:tr>
      <w:tr w:rsidR="00EF55F3" w:rsidTr="004B454F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Միջա</w:t>
            </w:r>
            <w:r w:rsidR="004C5E0A">
              <w:rPr>
                <w:rFonts w:ascii="GHEA Grapalat" w:hAnsi="GHEA Grapalat"/>
                <w:sz w:val="20"/>
                <w:szCs w:val="20"/>
              </w:rPr>
              <w:t>զգային կազմակերպու-</w:t>
            </w:r>
            <w:r>
              <w:rPr>
                <w:rFonts w:ascii="GHEA Grapalat" w:hAnsi="GHEA Grapalat"/>
                <w:sz w:val="20"/>
                <w:szCs w:val="20"/>
              </w:rPr>
              <w:t>թյուններին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     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77.5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156.6</w:t>
            </w:r>
          </w:p>
        </w:tc>
      </w:tr>
      <w:tr w:rsidR="00EF55F3" w:rsidTr="004B454F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C5E0A" w:rsidRDefault="00EF55F3" w:rsidP="004C5E0A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EF55F3" w:rsidRDefault="00EF55F3" w:rsidP="004C5E0A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45.5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54.5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114.9</w:t>
            </w:r>
          </w:p>
        </w:tc>
      </w:tr>
      <w:tr w:rsidR="00EF55F3" w:rsidTr="004B454F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  -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16.1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EF55F3" w:rsidTr="004B454F">
        <w:trPr>
          <w:trHeight w:val="76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 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27.0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454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1917.7</w:t>
            </w:r>
          </w:p>
        </w:tc>
      </w:tr>
    </w:tbl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Նախորդ տարվա նույն ժամանակահատվածի</w:t>
      </w:r>
      <w:r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>
        <w:rPr>
          <w:rFonts w:ascii="GHEA Grapalat" w:hAnsi="GHEA Grapalat" w:cs="GHEA Grapalat"/>
          <w:color w:val="000000"/>
        </w:rPr>
        <w:t xml:space="preserve"> գծով ծախսերի նվազումը հիմնականում պայմանավորված է ռազմական դրությամբ </w:t>
      </w:r>
      <w:r>
        <w:rPr>
          <w:rFonts w:ascii="GHEA Grapalat" w:hAnsi="GHEA Grapalat" w:cs="GHEA Grapalat"/>
          <w:color w:val="000000"/>
        </w:rPr>
        <w:lastRenderedPageBreak/>
        <w:t>պայմանավորված՝ Ադրբեջանի Հանրապետության վերահսկողության տակ անցած տարածքներում հաշվառված քաղաքացիներին 2021 թվականի</w:t>
      </w:r>
      <w:r w:rsidR="00D67B68">
        <w:rPr>
          <w:rFonts w:ascii="GHEA Grapalat" w:hAnsi="GHEA Grapalat" w:cs="GHEA Grapalat"/>
          <w:color w:val="000000"/>
        </w:rPr>
        <w:t>ն</w:t>
      </w:r>
      <w:r>
        <w:rPr>
          <w:rFonts w:ascii="GHEA Grapalat" w:hAnsi="GHEA Grapalat" w:cs="GHEA Grapalat"/>
          <w:color w:val="000000"/>
        </w:rPr>
        <w:t xml:space="preserve"> դրամական աջակցության տրամադրմամբ:</w:t>
      </w: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>
        <w:rPr>
          <w:rFonts w:ascii="GHEA Grapalat" w:hAnsi="GHEA Grapalat" w:cs="GHEA Grapalat"/>
          <w:color w:val="000000"/>
        </w:rPr>
        <w:t>Կ</w:t>
      </w:r>
      <w:r>
        <w:rPr>
          <w:rFonts w:ascii="GHEA Grapalat" w:hAnsi="GHEA Grapalat" w:cs="GHEA Grapalat"/>
          <w:color w:val="000000"/>
          <w:lang w:val="hy-AM"/>
        </w:rPr>
        <w:t xml:space="preserve">ենսաթոշակների գծով ծախսերի աճը հիմնականում պայմանավորված </w:t>
      </w:r>
      <w:r>
        <w:rPr>
          <w:rFonts w:ascii="GHEA Grapalat" w:hAnsi="GHEA Grapalat" w:cs="GHEA Grapalat"/>
          <w:color w:val="000000"/>
        </w:rPr>
        <w:t xml:space="preserve">է կուտակային կենսաթոշակային հատկացումների աճով, որոնք կազմել են </w:t>
      </w:r>
      <w:r w:rsidR="00D67B68">
        <w:rPr>
          <w:rFonts w:ascii="GHEA Grapalat" w:hAnsi="GHEA Grapalat" w:cs="GHEA Grapalat"/>
          <w:color w:val="000000"/>
        </w:rPr>
        <w:t>20.2</w:t>
      </w:r>
      <w:r>
        <w:rPr>
          <w:rFonts w:ascii="GHEA Grapalat" w:hAnsi="GHEA Grapalat" w:cs="GHEA Grapalat"/>
          <w:color w:val="000000"/>
        </w:rPr>
        <w:t xml:space="preserve"> մլրդ դրամ՝ </w:t>
      </w:r>
      <w:r w:rsidR="00D67B68">
        <w:rPr>
          <w:rFonts w:ascii="GHEA Grapalat" w:hAnsi="GHEA Grapalat" w:cs="GHEA Grapalat"/>
          <w:color w:val="000000"/>
        </w:rPr>
        <w:t>2.3</w:t>
      </w:r>
      <w:r>
        <w:rPr>
          <w:rFonts w:ascii="GHEA Grapalat" w:hAnsi="GHEA Grapalat" w:cs="GHEA Grapalat"/>
          <w:color w:val="000000"/>
        </w:rPr>
        <w:t xml:space="preserve"> անգամ կամ </w:t>
      </w:r>
      <w:r w:rsidR="00D67B68">
        <w:rPr>
          <w:rFonts w:ascii="GHEA Grapalat" w:hAnsi="GHEA Grapalat" w:cs="GHEA Grapalat"/>
          <w:color w:val="000000"/>
        </w:rPr>
        <w:t>11.3</w:t>
      </w:r>
      <w:r>
        <w:rPr>
          <w:rFonts w:ascii="GHEA Grapalat" w:hAnsi="GHEA Grapalat" w:cs="GHEA Grapalat"/>
          <w:color w:val="000000"/>
        </w:rPr>
        <w:t xml:space="preserve"> մլրդ դրամով գերազանցելով 2021 թվականի նույն ցուցանիշը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EF55F3" w:rsidRDefault="00EF55F3" w:rsidP="00EF55F3">
      <w:pPr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EF55F3" w:rsidRDefault="00EF55F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նպաստները և կենսաթոշակները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418"/>
        <w:gridCol w:w="1275"/>
        <w:gridCol w:w="1418"/>
        <w:gridCol w:w="1417"/>
      </w:tblGrid>
      <w:tr w:rsidR="00EF55F3" w:rsidTr="00D67B68">
        <w:trPr>
          <w:trHeight w:val="19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tabs>
                <w:tab w:val="left" w:pos="971"/>
              </w:tabs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առաջին եռամսյակի </w:t>
            </w:r>
          </w:p>
          <w:p w:rsidR="00EF55F3" w:rsidRDefault="00D67B6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2A02E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Կատարո-ղականն առաջին </w:t>
            </w:r>
            <w:r w:rsidR="00D67B68">
              <w:rPr>
                <w:rFonts w:ascii="GHEA Grapalat" w:hAnsi="GHEA Grapalat" w:cs="Calibri"/>
                <w:b/>
                <w:bCs/>
                <w:sz w:val="20"/>
                <w:szCs w:val="20"/>
              </w:rPr>
              <w:t>եռամսյակի ճշտված պլանի 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hունվար- փետրվարը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ունվար-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փետրվարի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D67B6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EF55F3" w:rsidTr="00D67B68">
        <w:trPr>
          <w:trHeight w:val="39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 w:rsidP="003F17C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Սոցի</w:t>
            </w:r>
            <w:r w:rsidR="003F17C6">
              <w:rPr>
                <w:rFonts w:ascii="GHEA Grapalat" w:hAnsi="GHEA Grapalat" w:cs="Calibri"/>
                <w:b/>
                <w:sz w:val="20"/>
                <w:szCs w:val="20"/>
              </w:rPr>
              <w:t>ալական նպաստներ և կենսաթոշակներ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85.4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154.4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92.5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59.9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108.3</w:t>
            </w:r>
          </w:p>
        </w:tc>
      </w:tr>
      <w:tr w:rsidR="00EF55F3" w:rsidTr="00D67B68">
        <w:trPr>
          <w:trHeight w:val="2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31.8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45.1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59.4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84.3</w:t>
            </w:r>
          </w:p>
        </w:tc>
      </w:tr>
      <w:tr w:rsidR="00EF55F3" w:rsidTr="00D67B68">
        <w:trPr>
          <w:trHeight w:val="2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109.3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F55F3" w:rsidRDefault="002A02E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122.6</w:t>
            </w:r>
          </w:p>
        </w:tc>
      </w:tr>
    </w:tbl>
    <w:p w:rsidR="00EF55F3" w:rsidRDefault="00EF55F3" w:rsidP="00EF55F3"/>
    <w:p w:rsidR="00EF55F3" w:rsidRDefault="00EF55F3" w:rsidP="00EF55F3"/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 ֆինանսական ակտիվների հետ գործառնությունների ցուցանիշ</w:t>
      </w:r>
      <w:r>
        <w:rPr>
          <w:rFonts w:ascii="GHEA Grapalat" w:hAnsi="GHEA Grapalat" w:cs="GHEA Grapalat"/>
          <w:color w:val="000000"/>
        </w:rPr>
        <w:t>ի շուրջ 9.0 մլրդ դրամով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աճը</w:t>
      </w:r>
      <w:r>
        <w:rPr>
          <w:rFonts w:ascii="GHEA Grapalat" w:hAnsi="GHEA Grapalat" w:cs="GHEA Grapalat"/>
          <w:color w:val="000000"/>
          <w:lang w:val="hy-AM"/>
        </w:rPr>
        <w:t xml:space="preserve"> պայմանավորված է ոչ ֆինանսական ակտիվների գծով ծախսերի</w:t>
      </w:r>
      <w:r w:rsidR="007602D3">
        <w:rPr>
          <w:rFonts w:ascii="GHEA Grapalat" w:hAnsi="GHEA Grapalat" w:cs="GHEA Grapalat"/>
          <w:color w:val="000000"/>
        </w:rPr>
        <w:t xml:space="preserve"> (կապիտալ ծախսերի)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աճով</w:t>
      </w:r>
      <w:r>
        <w:rPr>
          <w:rFonts w:ascii="GHEA Grapalat" w:hAnsi="GHEA Grapalat" w:cs="GHEA Grapalat"/>
          <w:color w:val="000000"/>
          <w:lang w:val="hy-AM"/>
        </w:rPr>
        <w:t xml:space="preserve">: </w:t>
      </w:r>
      <w:r>
        <w:rPr>
          <w:rFonts w:ascii="GHEA Grapalat" w:hAnsi="GHEA Grapalat" w:cs="GHEA Grapalat"/>
          <w:color w:val="000000"/>
        </w:rPr>
        <w:t xml:space="preserve">Վերջինս էլ </w:t>
      </w:r>
      <w:r>
        <w:rPr>
          <w:rFonts w:ascii="GHEA Grapalat" w:hAnsi="GHEA Grapalat" w:cs="GHEA Grapalat"/>
          <w:color w:val="000000"/>
          <w:lang w:val="hy-AM"/>
        </w:rPr>
        <w:t>հիմնականում պայմանավորված է ՀՀ պաշտպանության նախարարության շենքային պայմանների բարելավ</w:t>
      </w:r>
      <w:r>
        <w:rPr>
          <w:rFonts w:ascii="GHEA Grapalat" w:hAnsi="GHEA Grapalat" w:cs="GHEA Grapalat"/>
          <w:color w:val="000000"/>
        </w:rPr>
        <w:t>ման միջոցառման շրջանակներում կատարված ծախսերի աճով, որոնք կազմել են 1</w:t>
      </w:r>
      <w:r w:rsidR="002A02E1">
        <w:rPr>
          <w:rFonts w:ascii="GHEA Grapalat" w:hAnsi="GHEA Grapalat" w:cs="GHEA Grapalat"/>
          <w:color w:val="000000"/>
        </w:rPr>
        <w:t>3.3</w:t>
      </w:r>
      <w:r>
        <w:rPr>
          <w:rFonts w:ascii="GHEA Grapalat" w:hAnsi="GHEA Grapalat" w:cs="GHEA Grapalat"/>
          <w:color w:val="000000"/>
        </w:rPr>
        <w:t xml:space="preserve"> մլրդ դրամ՝ նախորդ տարվա հունվար-փետրվար ամիսների 5.6 մլրդ դրամի դիմաց</w:t>
      </w:r>
      <w:r>
        <w:rPr>
          <w:rFonts w:ascii="GHEA Grapalat" w:hAnsi="GHEA Grapalat" w:cs="GHEA Grapalat"/>
          <w:color w:val="000000"/>
          <w:lang w:val="hy-AM"/>
        </w:rPr>
        <w:t>:</w:t>
      </w:r>
    </w:p>
    <w:p w:rsidR="00EF55F3" w:rsidRDefault="00EF55F3" w:rsidP="00EF55F3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>
        <w:rPr>
          <w:rFonts w:ascii="GHEA Grapalat" w:hAnsi="GHEA Grapalat" w:cs="GHEA Grapalat"/>
          <w:color w:val="000000"/>
        </w:rPr>
        <w:t>159.4</w:t>
      </w:r>
      <w:r>
        <w:rPr>
          <w:rFonts w:ascii="GHEA Grapalat" w:hAnsi="GHEA Grapalat" w:cs="GHEA Grapalat"/>
          <w:color w:val="000000"/>
          <w:lang w:val="hy-AM"/>
        </w:rPr>
        <w:t xml:space="preserve"> մլն դրամ մուտքեր՝ </w:t>
      </w:r>
      <w:r>
        <w:rPr>
          <w:rFonts w:ascii="GHEA Grapalat" w:hAnsi="GHEA Grapalat" w:cs="GHEA Grapalat"/>
          <w:color w:val="000000"/>
        </w:rPr>
        <w:t>եռամսյակային</w:t>
      </w:r>
      <w:r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>
        <w:rPr>
          <w:rFonts w:ascii="GHEA Grapalat" w:hAnsi="GHEA Grapalat" w:cs="GHEA Grapalat"/>
          <w:color w:val="000000"/>
        </w:rPr>
        <w:t>1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մլրդ դրամի և 202</w:t>
      </w:r>
      <w:r>
        <w:rPr>
          <w:rFonts w:ascii="GHEA Grapalat" w:hAnsi="GHEA Grapalat" w:cs="GHEA Grapalat"/>
          <w:color w:val="000000"/>
        </w:rPr>
        <w:t>1</w:t>
      </w:r>
      <w:r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>
        <w:rPr>
          <w:rFonts w:ascii="GHEA Grapalat" w:hAnsi="GHEA Grapalat" w:cs="GHEA Grapalat"/>
          <w:color w:val="000000"/>
        </w:rPr>
        <w:t>18.4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>մլն դրամի դիմաց:</w:t>
      </w:r>
    </w:p>
    <w:p w:rsidR="00EF55F3" w:rsidRDefault="00EF55F3" w:rsidP="00EF55F3">
      <w:pPr>
        <w:spacing w:line="360" w:lineRule="auto"/>
        <w:ind w:firstLine="567"/>
        <w:jc w:val="both"/>
      </w:pPr>
    </w:p>
    <w:p w:rsidR="002A02E1" w:rsidRPr="002A02E1" w:rsidRDefault="002A02E1" w:rsidP="00EF55F3">
      <w:pPr>
        <w:spacing w:line="360" w:lineRule="auto"/>
        <w:ind w:firstLine="567"/>
        <w:jc w:val="both"/>
      </w:pPr>
    </w:p>
    <w:p w:rsidR="00EF55F3" w:rsidRDefault="00EF55F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418"/>
        <w:gridCol w:w="1275"/>
        <w:gridCol w:w="1418"/>
        <w:gridCol w:w="1423"/>
      </w:tblGrid>
      <w:tr w:rsidR="00EF55F3" w:rsidTr="002A02E1">
        <w:trPr>
          <w:trHeight w:val="196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2021թ. հունվար-փետրվար 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55F3" w:rsidRDefault="002A02E1">
            <w:pPr>
              <w:tabs>
                <w:tab w:val="left" w:pos="971"/>
              </w:tabs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եռամսյակի</w:t>
            </w:r>
          </w:p>
          <w:p w:rsidR="00EF55F3" w:rsidRDefault="002A02E1" w:rsidP="002A02E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Pr="002A02E1" w:rsidRDefault="00EF55F3" w:rsidP="002A02E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2022թ. հունվար-փետրվար ամի</w:t>
            </w:r>
            <w:r w:rsidR="002A02E1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ս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եռամսյակի ճշտված պլանի նկատմամբ</w:t>
            </w:r>
            <w:r w:rsidR="002A02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F55F3" w:rsidRDefault="00EF55F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2A02E1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EF55F3" w:rsidTr="002A02E1">
        <w:trPr>
          <w:trHeight w:val="60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F55F3" w:rsidRDefault="00EF55F3" w:rsidP="003F17C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64.0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 w:rsidP="00B650A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210.5</w:t>
            </w:r>
          </w:p>
        </w:tc>
      </w:tr>
      <w:tr w:rsidR="00EF55F3" w:rsidTr="002A02E1">
        <w:trPr>
          <w:trHeight w:val="6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գծով ծախսեր,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    65.0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B650A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212.0</w:t>
            </w:r>
          </w:p>
        </w:tc>
      </w:tr>
      <w:tr w:rsidR="00EF55F3" w:rsidTr="002A02E1">
        <w:trPr>
          <w:trHeight w:val="36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EF55F3">
            <w:pPr>
              <w:pStyle w:val="ListParagraph"/>
              <w:numPr>
                <w:ilvl w:val="0"/>
                <w:numId w:val="5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53.2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B650A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208.5</w:t>
            </w:r>
          </w:p>
        </w:tc>
      </w:tr>
      <w:tr w:rsidR="00EF55F3" w:rsidTr="002A02E1">
        <w:trPr>
          <w:trHeight w:val="5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EF55F3">
            <w:pPr>
              <w:pStyle w:val="ListParagraph"/>
              <w:numPr>
                <w:ilvl w:val="0"/>
                <w:numId w:val="5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 w:rsidP="004B3B0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</w:t>
            </w:r>
            <w:r w:rsidR="004B3B03">
              <w:rPr>
                <w:rFonts w:ascii="GHEA Grapalat" w:hAnsi="GHEA Grapalat" w:cs="Calibri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4B3B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B650A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235.1</w:t>
            </w:r>
          </w:p>
        </w:tc>
      </w:tr>
      <w:tr w:rsidR="00EF55F3" w:rsidTr="002A02E1">
        <w:trPr>
          <w:trHeight w:val="34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EF55F3">
            <w:pPr>
              <w:pStyle w:val="ListParagraph"/>
              <w:numPr>
                <w:ilvl w:val="0"/>
                <w:numId w:val="5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EF55F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4B3B03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         </w:t>
            </w:r>
            <w:r w:rsidR="004B3B03">
              <w:rPr>
                <w:rFonts w:ascii="GHEA Grapalat" w:hAnsi="GHEA Grapalat" w:cs="Calibri"/>
                <w:sz w:val="20"/>
                <w:szCs w:val="20"/>
              </w:rPr>
              <w:t>14.7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B650A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330.1</w:t>
            </w:r>
          </w:p>
        </w:tc>
      </w:tr>
      <w:tr w:rsidR="00EF55F3" w:rsidTr="002A02E1">
        <w:trPr>
          <w:trHeight w:val="56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Ոչ ֆինանսական ակտիվների օտարումից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EF55F3">
              <w:rPr>
                <w:rFonts w:ascii="GHEA Grapalat" w:hAnsi="GHEA Grapalat" w:cs="Calibri"/>
                <w:sz w:val="20"/>
                <w:szCs w:val="20"/>
              </w:rPr>
              <w:t>0.0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EF55F3">
              <w:rPr>
                <w:rFonts w:ascii="GHEA Grapalat" w:hAnsi="GHEA Grapalat" w:cs="Calibri"/>
                <w:sz w:val="20"/>
                <w:szCs w:val="20"/>
              </w:rPr>
              <w:t>1.0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4B3B03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EF55F3">
              <w:rPr>
                <w:rFonts w:ascii="GHEA Grapalat" w:hAnsi="GHEA Grapalat" w:cs="Calibri"/>
                <w:sz w:val="20"/>
                <w:szCs w:val="20"/>
              </w:rPr>
              <w:t>0.2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55F3" w:rsidRDefault="00EF55F3" w:rsidP="004B3B0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55F3" w:rsidRDefault="00B650A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868.3</w:t>
            </w:r>
          </w:p>
        </w:tc>
      </w:tr>
    </w:tbl>
    <w:p w:rsidR="00730203" w:rsidRDefault="00730203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730203" w:rsidRDefault="00730203" w:rsidP="00730203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>
        <w:rPr>
          <w:rFonts w:ascii="GHEA Grapalat" w:hAnsi="GHEA Grapalat" w:cs="GHEA Grapalat"/>
          <w:i/>
          <w:u w:val="single"/>
          <w:lang w:val="hy-AM"/>
        </w:rPr>
        <w:t>ՀՀ պետական բյուջեի պակասուրդը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2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հունվար-փետրվար</w:t>
      </w:r>
      <w:r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իսների</w:t>
      </w:r>
      <w:r>
        <w:rPr>
          <w:rFonts w:ascii="GHEA Grapalat" w:hAnsi="GHEA Grapalat" w:cs="GHEA Grapalat"/>
          <w:color w:val="000000"/>
          <w:lang w:val="hy-AM"/>
        </w:rPr>
        <w:t xml:space="preserve"> ընթացքում ՀՀ պետական բյուջեն կատարվել է </w:t>
      </w:r>
      <w:r>
        <w:rPr>
          <w:rFonts w:ascii="GHEA Grapalat" w:hAnsi="GHEA Grapalat" w:cs="GHEA Grapalat"/>
          <w:color w:val="000000"/>
        </w:rPr>
        <w:t>40.7</w:t>
      </w:r>
      <w:r>
        <w:rPr>
          <w:rFonts w:ascii="Courier New" w:hAnsi="Courier New" w:cs="Courier New"/>
          <w:color w:val="000000"/>
          <w:lang w:val="hy-AM"/>
        </w:rPr>
        <w:t> </w:t>
      </w:r>
      <w:r>
        <w:rPr>
          <w:rFonts w:ascii="GHEA Grapalat" w:hAnsi="GHEA Grapalat" w:cs="GHEA Grapalat"/>
          <w:color w:val="000000"/>
          <w:lang w:val="hy-AM"/>
        </w:rPr>
        <w:t xml:space="preserve">մլրդ դրամ </w:t>
      </w:r>
      <w:r>
        <w:rPr>
          <w:rFonts w:ascii="GHEA Grapalat" w:hAnsi="GHEA Grapalat" w:cs="GHEA Grapalat"/>
          <w:color w:val="000000"/>
        </w:rPr>
        <w:t>հավել</w:t>
      </w:r>
      <w:r>
        <w:rPr>
          <w:rFonts w:ascii="GHEA Grapalat" w:hAnsi="GHEA Grapalat" w:cs="GHEA Grapalat"/>
          <w:color w:val="000000"/>
          <w:lang w:val="hy-AM"/>
        </w:rPr>
        <w:t>ուրդով</w:t>
      </w:r>
      <w:r>
        <w:rPr>
          <w:rFonts w:ascii="GHEA Grapalat" w:hAnsi="GHEA Grapalat" w:cs="GHEA Grapalat"/>
          <w:color w:val="000000"/>
        </w:rPr>
        <w:t>՝</w:t>
      </w:r>
      <w:r>
        <w:rPr>
          <w:rFonts w:ascii="GHEA Grapalat" w:hAnsi="GHEA Grapalat" w:cs="GHEA Grapalat"/>
          <w:lang w:val="hy-AM"/>
        </w:rPr>
        <w:t xml:space="preserve"> առաջին եռամսյակի համար ծրագրված </w:t>
      </w:r>
      <w:r>
        <w:rPr>
          <w:rFonts w:ascii="GHEA Grapalat" w:hAnsi="GHEA Grapalat" w:cs="GHEA Grapalat"/>
        </w:rPr>
        <w:t>67.1</w:t>
      </w:r>
      <w:r>
        <w:rPr>
          <w:rFonts w:ascii="Courier New" w:hAnsi="Courier New" w:cs="Courier New"/>
          <w:lang w:val="hy-AM"/>
        </w:rPr>
        <w:t> </w:t>
      </w:r>
      <w:r>
        <w:rPr>
          <w:rFonts w:ascii="GHEA Grapalat" w:hAnsi="GHEA Grapalat" w:cs="GHEA Grapalat"/>
          <w:lang w:val="hy-AM"/>
        </w:rPr>
        <w:t xml:space="preserve">մլրդ դրամ պակասուրդի և նախորդ տարվա նույն ժամանակահատվածի </w:t>
      </w:r>
      <w:r w:rsidR="00405CF0">
        <w:rPr>
          <w:rFonts w:ascii="GHEA Grapalat" w:hAnsi="GHEA Grapalat" w:cs="GHEA Grapalat"/>
        </w:rPr>
        <w:t>18.7</w:t>
      </w:r>
      <w:r>
        <w:rPr>
          <w:rFonts w:ascii="GHEA Grapalat" w:hAnsi="GHEA Grapalat" w:cs="GHEA Grapalat"/>
          <w:lang w:val="hy-AM"/>
        </w:rPr>
        <w:t xml:space="preserve"> մլրդ դրամ հավելուրդի դիմաց: Բյուջեի հավելուրդը հիմնականում պայմանավորված է ծախսերի համեմատ եկամուտների առավել բարձր կատարողականով, որ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 բյուջեի ազատ միջոցներն աճել են </w:t>
      </w:r>
      <w:r>
        <w:rPr>
          <w:rFonts w:ascii="GHEA Grapalat" w:hAnsi="GHEA Grapalat" w:cs="GHEA Grapalat"/>
        </w:rPr>
        <w:t>60.9</w:t>
      </w:r>
      <w:r>
        <w:rPr>
          <w:rFonts w:ascii="GHEA Grapalat" w:hAnsi="GHEA Grapalat" w:cs="GHEA Grapalat"/>
          <w:lang w:val="hy-AM"/>
        </w:rPr>
        <w:t xml:space="preserve"> մլրդ դրամով: </w:t>
      </w:r>
      <w:r>
        <w:rPr>
          <w:rFonts w:ascii="GHEA Grapalat" w:hAnsi="GHEA Grapalat" w:cs="GHEA Grapalat"/>
        </w:rPr>
        <w:t>Բացի այդ, ցածր ցուցանիշ է արձանագրվել արտաքին աղբյուրներից ստացվող վարկերի գծով, որոնք կազմել են 3.4</w:t>
      </w:r>
      <w:r>
        <w:rPr>
          <w:rFonts w:ascii="Courier New" w:hAnsi="Courier New" w:cs="Courier New"/>
        </w:rPr>
        <w:t> </w:t>
      </w:r>
      <w:r>
        <w:rPr>
          <w:rFonts w:ascii="GHEA Grapalat" w:hAnsi="GHEA Grapalat" w:cs="GHEA Grapalat"/>
        </w:rPr>
        <w:t>մլրդ դրամ կամ եռամսյակային ծրագրի 5.7%-ը</w:t>
      </w:r>
      <w:r w:rsidR="001C3D9B">
        <w:rPr>
          <w:rFonts w:ascii="GHEA Grapalat" w:hAnsi="GHEA Grapalat" w:cs="GHEA Grapalat"/>
        </w:rPr>
        <w:t>: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պակասուրդի ֆինանսավորումն </w:t>
      </w:r>
      <w:r>
        <w:rPr>
          <w:rFonts w:ascii="GHEA Grapalat" w:hAnsi="GHEA Grapalat" w:cs="GHEA Grapalat"/>
          <w:lang w:val="hy-AM"/>
        </w:rPr>
        <w:t>ապահովվել է գանձապետական պարտատոմսերի տեղաբաշխումից զուտ մուտքերի հաշվին: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730203" w:rsidRDefault="0073020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պակասուրդի ֆինանսավորման աղբյուրները (մլրդ դրամ)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1"/>
        <w:gridCol w:w="1418"/>
        <w:gridCol w:w="1416"/>
        <w:gridCol w:w="1280"/>
        <w:gridCol w:w="1702"/>
        <w:gridCol w:w="1837"/>
      </w:tblGrid>
      <w:tr w:rsidR="00730203" w:rsidTr="001C3D9B">
        <w:trPr>
          <w:trHeight w:val="1738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հունվար-փետրվար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եռամսյակի ճշտված պլան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եռամսյակի ճշտված պլանի նկատմամբ</w:t>
            </w:r>
            <w:r w:rsidR="001C3D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հունվար-փետրվարը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1C3D9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Pr="00D70095" w:rsidRDefault="00730203" w:rsidP="00D70095">
            <w:pPr>
              <w:spacing w:line="256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պակասուրդ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="00D70095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 / հավելուրդ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 w:rsidP="007602D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 w:rsidR="007602D3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18.7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67.1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40.7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(60.7)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602D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217.5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359.7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73.6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(0.1)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 w:rsidP="007302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8.0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77.0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55.1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71.6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693.3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 w:rsidP="007302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367.7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3.4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54.7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1623.7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14.9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602D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341.0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6.5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41.1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631.3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602D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(12.1)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 w:rsidP="007302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602D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363.4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31.8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13.6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(42.7)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602D3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(3.7)</w:t>
            </w:r>
          </w:p>
        </w:tc>
      </w:tr>
      <w:tr w:rsidR="00730203" w:rsidTr="001C3D9B">
        <w:trPr>
          <w:trHeight w:val="377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 w:rsidP="007302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22.4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38.4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Cs/>
                <w:sz w:val="20"/>
                <w:szCs w:val="20"/>
              </w:rPr>
              <w:t>27.5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71.8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123.1</w:t>
            </w:r>
          </w:p>
        </w:tc>
      </w:tr>
    </w:tbl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2</w:t>
      </w:r>
      <w:r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հունվար-փետրվար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ամիսների ընթացքում</w:t>
      </w:r>
      <w:r>
        <w:rPr>
          <w:rFonts w:ascii="GHEA Grapalat" w:hAnsi="GHEA Grapalat" w:cs="GHEA Grapalat"/>
          <w:lang w:val="hy-AM"/>
        </w:rPr>
        <w:t xml:space="preserve"> ներքին աղբյուրներից ֆինանսական զուտ ակտիվների հաշվին բյուջեի պակասուրդի ֆինանսավորումը կազմել է </w:t>
      </w:r>
      <w:r>
        <w:t xml:space="preserve">            -</w:t>
      </w:r>
      <w:r>
        <w:rPr>
          <w:rFonts w:ascii="GHEA Grapalat" w:hAnsi="GHEA Grapalat" w:cs="GHEA Grapalat"/>
        </w:rPr>
        <w:t>54.7</w:t>
      </w:r>
      <w:r>
        <w:rPr>
          <w:rFonts w:ascii="GHEA Grapalat" w:hAnsi="GHEA Grapalat" w:cs="GHEA Grapalat"/>
          <w:lang w:val="hy-AM"/>
        </w:rPr>
        <w:t xml:space="preserve"> մլրդ դրամ` </w:t>
      </w:r>
      <w:r>
        <w:rPr>
          <w:rFonts w:ascii="GHEA Grapalat" w:hAnsi="GHEA Grapalat" w:cs="GHEA Grapalat"/>
        </w:rPr>
        <w:t xml:space="preserve">առաջին եռամսյակում </w:t>
      </w:r>
      <w:r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</w:rPr>
        <w:t>3.4</w:t>
      </w:r>
      <w:r w:rsidR="00166354">
        <w:rPr>
          <w:rFonts w:ascii="GHEA Grapalat" w:hAnsi="GHEA Grapalat" w:cs="GHEA Grapalat"/>
          <w:lang w:val="hy-AM"/>
        </w:rPr>
        <w:t xml:space="preserve"> մլրդ դրամի դիմաց</w:t>
      </w:r>
      <w:r w:rsidR="00166354">
        <w:rPr>
          <w:rFonts w:ascii="GHEA Grapalat" w:hAnsi="GHEA Grapalat" w:cs="GHEA Grapalat"/>
        </w:rPr>
        <w:t>, որը հիմնականում պայմանավորված է ֆինանսավորման</w:t>
      </w:r>
      <w:r w:rsidR="00166354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="00166354">
        <w:rPr>
          <w:rFonts w:ascii="GHEA Grapalat" w:hAnsi="GHEA Grapalat" w:cs="GHEA Grapalat"/>
        </w:rPr>
        <w:t>ի 60.9 մլրդ դրամ աճով՝</w:t>
      </w:r>
      <w:r w:rsidR="00166354">
        <w:rPr>
          <w:rFonts w:ascii="GHEA Grapalat" w:hAnsi="GHEA Grapalat" w:cs="GHEA Grapalat"/>
          <w:lang w:val="hy-AM"/>
        </w:rPr>
        <w:t xml:space="preserve"> </w:t>
      </w:r>
      <w:r w:rsidR="00166354">
        <w:rPr>
          <w:rFonts w:ascii="GHEA Grapalat" w:hAnsi="GHEA Grapalat" w:cs="GHEA Grapalat"/>
        </w:rPr>
        <w:t>առաջին եռամսյակում</w:t>
      </w:r>
      <w:r w:rsidR="00166354">
        <w:rPr>
          <w:rFonts w:ascii="GHEA Grapalat" w:hAnsi="GHEA Grapalat" w:cs="GHEA Grapalat"/>
          <w:lang w:val="hy-AM"/>
        </w:rPr>
        <w:t xml:space="preserve"> ծրագրված </w:t>
      </w:r>
      <w:r w:rsidR="00166354">
        <w:rPr>
          <w:rFonts w:ascii="GHEA Grapalat" w:hAnsi="GHEA Grapalat" w:cs="GHEA Grapalat"/>
        </w:rPr>
        <w:t>6.3</w:t>
      </w:r>
      <w:r w:rsidR="00166354">
        <w:rPr>
          <w:rFonts w:ascii="Courier New" w:hAnsi="Courier New" w:cs="Courier New"/>
          <w:lang w:val="hy-AM"/>
        </w:rPr>
        <w:t> </w:t>
      </w:r>
      <w:r w:rsidR="00166354">
        <w:rPr>
          <w:rFonts w:ascii="GHEA Grapalat" w:hAnsi="GHEA Grapalat" w:cs="GHEA Grapalat"/>
          <w:lang w:val="hy-AM"/>
        </w:rPr>
        <w:t>մլրդ դրամի դիմաց:</w:t>
      </w:r>
      <w:r w:rsidR="00166354">
        <w:rPr>
          <w:rFonts w:ascii="GHEA Grapalat" w:hAnsi="GHEA Grapalat" w:cs="GHEA Grapalat"/>
        </w:rPr>
        <w:t xml:space="preserve"> </w:t>
      </w:r>
      <w:r w:rsidR="006C7DC3">
        <w:rPr>
          <w:rFonts w:ascii="GHEA Grapalat" w:hAnsi="GHEA Grapalat" w:cs="GHEA Grapalat"/>
        </w:rPr>
        <w:t>Ե</w:t>
      </w:r>
      <w:r>
        <w:rPr>
          <w:rFonts w:ascii="GHEA Grapalat" w:hAnsi="GHEA Grapalat" w:cs="GHEA Grapalat"/>
          <w:lang w:val="hy-AM"/>
        </w:rPr>
        <w:t xml:space="preserve">ռամսյակային ծրագրով նախատեսվել է արտաքին աջակցությամբ իրականացվող ծրագրերի շրջանակներում շուրջ </w:t>
      </w:r>
      <w:r>
        <w:rPr>
          <w:rFonts w:ascii="GHEA Grapalat" w:hAnsi="GHEA Grapalat" w:cs="GHEA Grapalat"/>
        </w:rPr>
        <w:t>4.7</w:t>
      </w:r>
      <w:r>
        <w:rPr>
          <w:rFonts w:ascii="GHEA Grapalat" w:hAnsi="GHEA Grapalat" w:cs="GHEA Grapalat"/>
          <w:lang w:val="hy-AM"/>
        </w:rPr>
        <w:t xml:space="preserve"> մլրդ դրամ վարկերի տրամադրում ՀՀ ռեզիդենտներին, որի</w:t>
      </w:r>
      <w:r>
        <w:rPr>
          <w:rFonts w:ascii="GHEA Grapalat" w:hAnsi="GHEA Grapalat" w:cs="GHEA Grapalat"/>
        </w:rPr>
        <w:t xml:space="preserve"> դիմաց</w:t>
      </w:r>
      <w:r>
        <w:rPr>
          <w:rFonts w:ascii="GHEA Grapalat" w:hAnsi="GHEA Grapalat" w:cs="GHEA Grapalat"/>
          <w:lang w:val="hy-AM"/>
        </w:rPr>
        <w:t xml:space="preserve"> </w:t>
      </w:r>
      <w:r w:rsidR="006C7DC3">
        <w:rPr>
          <w:rFonts w:ascii="GHEA Grapalat" w:hAnsi="GHEA Grapalat" w:cs="GHEA Grapalat"/>
        </w:rPr>
        <w:t>փաստացի տրամադրվել է 3.5 մլն դրամ: Վարկը տամադրվել է</w:t>
      </w:r>
      <w:r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  <w:lang w:val="hy-AM"/>
        </w:rPr>
        <w:t>Էլեկտրաէներգետիկ համակարգի զարգացման ծրագ</w:t>
      </w:r>
      <w:r>
        <w:rPr>
          <w:rFonts w:ascii="GHEA Grapalat" w:hAnsi="GHEA Grapalat" w:cs="GHEA Grapalat"/>
        </w:rPr>
        <w:t>րի շրջանակներում</w:t>
      </w:r>
      <w:r w:rsidR="006C7DC3">
        <w:rPr>
          <w:rFonts w:ascii="GHEA Grapalat" w:hAnsi="GHEA Grapalat" w:cs="GHEA Grapalat"/>
        </w:rPr>
        <w:t>՝ նախատեսված 1</w:t>
      </w:r>
      <w:r w:rsidR="006C7DC3">
        <w:rPr>
          <w:rFonts w:ascii="Courier New" w:hAnsi="Courier New" w:cs="Courier New"/>
        </w:rPr>
        <w:t> </w:t>
      </w:r>
      <w:r>
        <w:rPr>
          <w:rFonts w:ascii="GHEA Grapalat" w:hAnsi="GHEA Grapalat" w:cs="GHEA Grapalat"/>
        </w:rPr>
        <w:t>մլրդ դրամի դիմաց</w:t>
      </w:r>
      <w:r>
        <w:rPr>
          <w:rFonts w:ascii="GHEA Grapalat" w:hAnsi="GHEA Grapalat" w:cs="GHEA Grapalat"/>
          <w:lang w:val="hy-AM"/>
        </w:rPr>
        <w:t xml:space="preserve">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</w:rPr>
        <w:t>6.2</w:t>
      </w:r>
      <w:r>
        <w:rPr>
          <w:rFonts w:ascii="GHEA Grapalat" w:hAnsi="GHEA Grapalat" w:cs="GHEA Grapalat"/>
          <w:lang w:val="hy-AM"/>
        </w:rPr>
        <w:t xml:space="preserve"> մլրդ դրամ՝ </w:t>
      </w:r>
      <w:r>
        <w:rPr>
          <w:rFonts w:ascii="GHEA Grapalat" w:hAnsi="GHEA Grapalat" w:cs="GHEA Grapalat"/>
        </w:rPr>
        <w:t xml:space="preserve">առաջին եռամսյակում </w:t>
      </w:r>
      <w:r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7.6 մլրդ դրամի դիմաց</w:t>
      </w:r>
      <w:r>
        <w:rPr>
          <w:rFonts w:ascii="GHEA Grapalat" w:hAnsi="GHEA Grapalat" w:cs="GHEA Grapalat"/>
          <w:lang w:val="hy-AM"/>
        </w:rPr>
        <w:t xml:space="preserve">: 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>202</w:t>
      </w:r>
      <w:r>
        <w:rPr>
          <w:rFonts w:ascii="GHEA Grapalat" w:hAnsi="GHEA Grapalat" w:cs="GHEA Grapalat"/>
        </w:rPr>
        <w:t>2</w:t>
      </w:r>
      <w:r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հունվար-փետրվար ամիսների ընթացքում ա</w:t>
      </w:r>
      <w:r>
        <w:rPr>
          <w:rFonts w:ascii="GHEA Grapalat" w:hAnsi="GHEA Grapalat" w:cs="GHEA Grapalat"/>
          <w:lang w:val="hy-AM"/>
        </w:rPr>
        <w:t>րտաքին աղբյուրներ</w:t>
      </w:r>
      <w:r>
        <w:rPr>
          <w:rFonts w:ascii="GHEA Grapalat" w:hAnsi="GHEA Grapalat" w:cs="GHEA Grapalat"/>
        </w:rPr>
        <w:t xml:space="preserve">ից փոխառու միջոցների հաշվին </w:t>
      </w:r>
      <w:r>
        <w:rPr>
          <w:rFonts w:ascii="GHEA Grapalat" w:hAnsi="GHEA Grapalat" w:cs="GHEA Grapalat"/>
          <w:lang w:val="hy-AM"/>
        </w:rPr>
        <w:t>ՀՀ պետական բյուջեի պակասուրդ</w:t>
      </w:r>
      <w:r>
        <w:rPr>
          <w:rFonts w:ascii="GHEA Grapalat" w:hAnsi="GHEA Grapalat" w:cs="GHEA Grapalat"/>
        </w:rPr>
        <w:t>ը ֆինանսավորվել է ա</w:t>
      </w:r>
      <w:r>
        <w:rPr>
          <w:rFonts w:ascii="GHEA Grapalat" w:hAnsi="GHEA Grapalat" w:cs="GHEA Grapalat"/>
          <w:lang w:val="hy-AM"/>
        </w:rPr>
        <w:t xml:space="preserve">րտաքին </w:t>
      </w:r>
      <w:r>
        <w:rPr>
          <w:rFonts w:ascii="GHEA Grapalat" w:hAnsi="GHEA Grapalat" w:cs="GHEA Grapalat"/>
        </w:rPr>
        <w:t>վարկատուների</w:t>
      </w:r>
      <w:r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>
        <w:rPr>
          <w:rFonts w:ascii="GHEA Grapalat" w:hAnsi="GHEA Grapalat" w:cs="GHEA Grapalat"/>
        </w:rPr>
        <w:t>ած վարկային միջոցների հաշվին, որոնք կազմել են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3.4</w:t>
      </w:r>
      <w:r>
        <w:rPr>
          <w:rFonts w:ascii="Courier New" w:hAnsi="Courier New" w:cs="Courier New"/>
        </w:rPr>
        <w:t> </w:t>
      </w:r>
      <w:r>
        <w:rPr>
          <w:rFonts w:ascii="GHEA Grapalat" w:hAnsi="GHEA Grapalat" w:cs="GHEA Grapalat"/>
          <w:lang w:val="hy-AM"/>
        </w:rPr>
        <w:t xml:space="preserve">մլրդ դրամ՝ կազմելով </w:t>
      </w:r>
      <w:r>
        <w:rPr>
          <w:rFonts w:ascii="GHEA Grapalat" w:hAnsi="GHEA Grapalat" w:cs="GHEA Grapalat"/>
        </w:rPr>
        <w:t xml:space="preserve">առաջին եռամսյակի </w:t>
      </w:r>
      <w:r>
        <w:rPr>
          <w:rFonts w:ascii="GHEA Grapalat" w:hAnsi="GHEA Grapalat" w:cs="GHEA Grapalat"/>
          <w:lang w:val="hy-AM"/>
        </w:rPr>
        <w:t xml:space="preserve">ծրագրված ցուցանիշի </w:t>
      </w:r>
      <w:r w:rsidR="00D70095">
        <w:rPr>
          <w:rFonts w:ascii="GHEA Grapalat" w:hAnsi="GHEA Grapalat" w:cs="GHEA Grapalat"/>
        </w:rPr>
        <w:t>5.7</w:t>
      </w:r>
      <w:r>
        <w:rPr>
          <w:rFonts w:ascii="GHEA Grapalat" w:hAnsi="GHEA Grapalat" w:cs="GHEA Grapalat"/>
          <w:lang w:val="hy-AM"/>
        </w:rPr>
        <w:t xml:space="preserve">%-ը: 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730203" w:rsidRDefault="0073020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Արտաքին աղբյուրներից վարկերի և փոխատվությունների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730203" w:rsidTr="00D70095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եռամսյակի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հունվար-փետրվար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D70095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ղա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կանն առաջին եռամսյակի ճշտված պլանի 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730203" w:rsidTr="00D7009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30203" w:rsidP="00D70095">
            <w:pPr>
              <w:spacing w:line="256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59.0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5.7</w:t>
            </w:r>
          </w:p>
        </w:tc>
      </w:tr>
      <w:tr w:rsidR="00730203" w:rsidTr="00D7009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0.0</w:t>
            </w:r>
          </w:p>
        </w:tc>
      </w:tr>
      <w:tr w:rsidR="00730203" w:rsidTr="00D7009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730203" w:rsidRDefault="00730203">
            <w:pPr>
              <w:spacing w:line="256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13.9</w:t>
            </w:r>
          </w:p>
        </w:tc>
      </w:tr>
      <w:tr w:rsidR="00730203" w:rsidTr="00D70095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22.6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14.9</w:t>
            </w:r>
          </w:p>
        </w:tc>
      </w:tr>
      <w:tr w:rsidR="00730203" w:rsidTr="00D70095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24.1</w:t>
            </w:r>
          </w:p>
        </w:tc>
      </w:tr>
      <w:tr w:rsidR="00730203" w:rsidTr="00D7009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Վերակառուցման և զարգացման եվրոպական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3.4</w:t>
            </w:r>
          </w:p>
        </w:tc>
      </w:tr>
      <w:tr w:rsidR="00730203" w:rsidTr="00D7009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Եվրոպական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730203" w:rsidTr="00D7009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8.9</w:t>
            </w:r>
          </w:p>
        </w:tc>
      </w:tr>
      <w:tr w:rsidR="00730203" w:rsidTr="00D70095">
        <w:trPr>
          <w:trHeight w:val="3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60.3</w:t>
            </w:r>
          </w:p>
        </w:tc>
      </w:tr>
      <w:tr w:rsidR="00730203" w:rsidTr="00D7009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Այլ վարկատուներ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730203" w:rsidTr="00D7009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</w:tr>
      <w:tr w:rsidR="00730203" w:rsidTr="00D7009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Գերմանիա (Վերականգնման վարկերի բանկ)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730203" w:rsidTr="00D7009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 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D70095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</w:rPr>
        <w:t>17</w:t>
      </w:r>
      <w:r>
        <w:rPr>
          <w:rFonts w:ascii="GHEA Grapalat" w:hAnsi="GHEA Grapalat" w:cs="GHEA Grapalat"/>
          <w:lang w:val="hy-AM"/>
        </w:rPr>
        <w:t xml:space="preserve"> մլրդ դրամ ուղղվել է արտաքին վարկերի մարմանը՝ կազմելով </w:t>
      </w:r>
      <w:r>
        <w:rPr>
          <w:rFonts w:ascii="GHEA Grapalat" w:hAnsi="GHEA Grapalat" w:cs="GHEA Grapalat"/>
        </w:rPr>
        <w:t xml:space="preserve">եռամսյակային </w:t>
      </w:r>
      <w:r>
        <w:rPr>
          <w:rFonts w:ascii="GHEA Grapalat" w:hAnsi="GHEA Grapalat" w:cs="GHEA Grapalat"/>
          <w:lang w:val="hy-AM"/>
        </w:rPr>
        <w:t xml:space="preserve">ծրագրի </w:t>
      </w:r>
      <w:r>
        <w:rPr>
          <w:rFonts w:ascii="GHEA Grapalat" w:hAnsi="GHEA Grapalat" w:cs="GHEA Grapalat"/>
        </w:rPr>
        <w:t>62.4</w:t>
      </w:r>
      <w:r>
        <w:rPr>
          <w:rFonts w:ascii="GHEA Grapalat" w:hAnsi="GHEA Grapalat" w:cs="GHEA Grapalat"/>
          <w:lang w:val="hy-AM"/>
        </w:rPr>
        <w:t xml:space="preserve">%-ը: Նշված գումարից </w:t>
      </w:r>
      <w:r>
        <w:rPr>
          <w:rFonts w:ascii="GHEA Grapalat" w:hAnsi="GHEA Grapalat" w:cs="GHEA Grapalat"/>
        </w:rPr>
        <w:t xml:space="preserve">7.2 </w:t>
      </w:r>
      <w:r>
        <w:rPr>
          <w:rFonts w:ascii="GHEA Grapalat" w:hAnsi="GHEA Grapalat" w:cs="GHEA Grapalat"/>
          <w:lang w:val="hy-AM"/>
        </w:rPr>
        <w:t xml:space="preserve">մլրդ դրամն ուղղվել է միջազգային կազմակերպությունների, </w:t>
      </w:r>
      <w:r>
        <w:rPr>
          <w:rFonts w:ascii="GHEA Grapalat" w:hAnsi="GHEA Grapalat" w:cs="GHEA Grapalat"/>
        </w:rPr>
        <w:t>9.6</w:t>
      </w:r>
      <w:r>
        <w:rPr>
          <w:rFonts w:ascii="GHEA Grapalat" w:hAnsi="GHEA Grapalat" w:cs="GHEA Grapalat"/>
          <w:lang w:val="hy-AM"/>
        </w:rPr>
        <w:t xml:space="preserve"> մլրդ դրամը` օտարերկրյա պետությունների և </w:t>
      </w:r>
      <w:r>
        <w:rPr>
          <w:rFonts w:ascii="GHEA Grapalat" w:hAnsi="GHEA Grapalat" w:cs="GHEA Grapalat"/>
        </w:rPr>
        <w:t>167.6 մլն</w:t>
      </w:r>
      <w:r>
        <w:rPr>
          <w:rFonts w:ascii="GHEA Grapalat" w:hAnsi="GHEA Grapalat" w:cs="GHEA Grapalat"/>
          <w:lang w:val="hy-AM"/>
        </w:rPr>
        <w:t xml:space="preserve"> դրամը` օտարերկրյա առևտրային բանկերի նկատմամբ պարտավորությունների մարմանը:</w:t>
      </w:r>
    </w:p>
    <w:p w:rsidR="007602D3" w:rsidRDefault="00730203" w:rsidP="007602D3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 xml:space="preserve">Արտաքին ֆինանսական զուտ ակտիվների հաշվին պետական բյուջեի ֆինանսավորումը հաշվետու ժամանակահատվածում կազմել է </w:t>
      </w:r>
      <w:r>
        <w:rPr>
          <w:rFonts w:ascii="GHEA Grapalat" w:hAnsi="GHEA Grapalat" w:cs="GHEA Grapalat"/>
          <w:lang w:val="hy-AM"/>
        </w:rPr>
        <w:noBreakHyphen/>
      </w:r>
      <w:r>
        <w:rPr>
          <w:rFonts w:ascii="GHEA Grapalat" w:hAnsi="GHEA Grapalat" w:cs="GHEA Grapalat"/>
        </w:rPr>
        <w:t>27.5</w:t>
      </w:r>
      <w:r>
        <w:rPr>
          <w:rFonts w:ascii="GHEA Grapalat" w:hAnsi="GHEA Grapalat" w:cs="GHEA Grapalat"/>
          <w:lang w:val="hy-AM"/>
        </w:rPr>
        <w:t xml:space="preserve"> մլրդ դրամ` </w:t>
      </w:r>
      <w:r>
        <w:rPr>
          <w:rFonts w:ascii="GHEA Grapalat" w:hAnsi="GHEA Grapalat" w:cs="GHEA Grapalat"/>
        </w:rPr>
        <w:t>71.8</w:t>
      </w:r>
      <w:r>
        <w:rPr>
          <w:rFonts w:ascii="GHEA Grapalat" w:hAnsi="GHEA Grapalat" w:cs="GHEA Grapalat"/>
          <w:lang w:val="hy-AM"/>
        </w:rPr>
        <w:t xml:space="preserve">%-ով ապահովելով </w:t>
      </w:r>
      <w:r>
        <w:rPr>
          <w:rFonts w:ascii="GHEA Grapalat" w:hAnsi="GHEA Grapalat" w:cs="GHEA Grapalat"/>
        </w:rPr>
        <w:t xml:space="preserve">եռամսյակային </w:t>
      </w:r>
      <w:r>
        <w:rPr>
          <w:rFonts w:ascii="GHEA Grapalat" w:hAnsi="GHEA Grapalat" w:cs="GHEA Grapalat"/>
          <w:color w:val="000000"/>
          <w:lang w:val="hy-AM"/>
        </w:rPr>
        <w:t>ծրագրով</w:t>
      </w:r>
      <w:r>
        <w:rPr>
          <w:rFonts w:ascii="GHEA Grapalat" w:hAnsi="GHEA Grapalat" w:cs="GHEA Grapalat"/>
          <w:lang w:val="hy-AM"/>
        </w:rPr>
        <w:t xml:space="preserve"> նախատեսված ցուցանիշը: </w:t>
      </w:r>
      <w:r>
        <w:rPr>
          <w:rFonts w:ascii="GHEA Grapalat" w:hAnsi="GHEA Grapalat" w:cs="GHEA Grapalat"/>
        </w:rPr>
        <w:t>Միջոցները հիմնականում ուղղվել են Արցախի Հանրապետությանը վարկերի տրամադրմանը:</w:t>
      </w:r>
      <w:r w:rsidR="007602D3">
        <w:rPr>
          <w:rFonts w:ascii="GHEA Grapalat" w:hAnsi="GHEA Grapalat" w:cs="GHEA Grapalat"/>
        </w:rPr>
        <w:t xml:space="preserve"> 196.9 մլն դրամ է </w:t>
      </w:r>
      <w:r w:rsidR="002539B2">
        <w:rPr>
          <w:rFonts w:ascii="GHEA Grapalat" w:hAnsi="GHEA Grapalat" w:cs="GHEA Grapalat"/>
        </w:rPr>
        <w:t xml:space="preserve">մուտքագրվել </w:t>
      </w:r>
      <w:r w:rsidR="002539B2" w:rsidRPr="002539B2">
        <w:rPr>
          <w:rFonts w:ascii="GHEA Grapalat" w:hAnsi="GHEA Grapalat" w:cs="GHEA Grapalat"/>
        </w:rPr>
        <w:t>Վրաստանի կողմից ՀՀ նկատմամբ ունեցած վարկ</w:t>
      </w:r>
      <w:r w:rsidR="002539B2">
        <w:rPr>
          <w:rFonts w:ascii="GHEA Grapalat" w:hAnsi="GHEA Grapalat" w:cs="GHEA Grapalat"/>
        </w:rPr>
        <w:t>ային պարտավորությունների մարման արդյունքում՝ կազմելով եռամսյակային ծրագրի 100.5%-ը՝ պայմանավորված ծրագրված և փաստացի փոխարժեքների տարբերությամբ:</w:t>
      </w:r>
    </w:p>
    <w:p w:rsidR="00730203" w:rsidRDefault="00730203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5B504F" w:rsidRDefault="005B504F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5B504F" w:rsidRDefault="005B504F" w:rsidP="00730203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730203" w:rsidRDefault="00730203" w:rsidP="0083110A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3370"/>
        <w:gridCol w:w="1418"/>
        <w:gridCol w:w="1330"/>
        <w:gridCol w:w="1261"/>
        <w:gridCol w:w="1382"/>
        <w:gridCol w:w="1559"/>
      </w:tblGrid>
      <w:tr w:rsidR="00730203" w:rsidTr="00730203">
        <w:trPr>
          <w:trHeight w:val="85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հունվար-փետրվար ամիսների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եռամսյակի ճշտված պլան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հունվար-փետրվար ամիսների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եռամսյակի ճշտված պլանի նկատմամբ</w:t>
            </w:r>
            <w:r w:rsidR="00326D4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0203" w:rsidRDefault="00730203">
            <w:pPr>
              <w:spacing w:line="256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հունվար-փետրվարը 2021թ. </w:t>
            </w:r>
            <w:proofErr w:type="gramStart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հունվար-փետրվարի</w:t>
            </w:r>
            <w:proofErr w:type="gramEnd"/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  <w:r w:rsidR="00326D48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730203" w:rsidTr="00730203">
        <w:trPr>
          <w:trHeight w:val="377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 w:rsidP="00326D48">
            <w:pPr>
              <w:spacing w:line="256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22.4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38.4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b/>
                <w:bCs/>
                <w:sz w:val="20"/>
                <w:szCs w:val="20"/>
              </w:rPr>
              <w:t>27.5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 w:rsidP="00326D48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71.8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123.1</w:t>
            </w:r>
          </w:p>
        </w:tc>
      </w:tr>
      <w:tr w:rsidR="00730203" w:rsidTr="00730203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19.5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38.6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26.8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 w:rsidP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69.5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137.6</w:t>
            </w:r>
          </w:p>
        </w:tc>
      </w:tr>
      <w:tr w:rsidR="00730203" w:rsidTr="00730203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97.4</w:t>
            </w:r>
          </w:p>
        </w:tc>
      </w:tr>
      <w:tr w:rsidR="00730203" w:rsidTr="00730203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0.5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0.2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730203" w:rsidTr="00730203">
        <w:trPr>
          <w:trHeight w:val="399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2.6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730203">
              <w:rPr>
                <w:rFonts w:ascii="GHEA Grapalat" w:hAnsi="GHEA Grapalat" w:cs="Calibri"/>
                <w:sz w:val="20"/>
                <w:szCs w:val="20"/>
              </w:rPr>
              <w:t>0.9</w:t>
            </w:r>
            <w:r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0203" w:rsidRDefault="00730203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0203" w:rsidRDefault="00326D48">
            <w:pPr>
              <w:spacing w:line="256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34.6</w:t>
            </w:r>
          </w:p>
        </w:tc>
      </w:tr>
    </w:tbl>
    <w:p w:rsidR="00730203" w:rsidRPr="000D5B34" w:rsidRDefault="00730203" w:rsidP="00730203">
      <w:pPr>
        <w:spacing w:line="360" w:lineRule="auto"/>
        <w:jc w:val="both"/>
        <w:rPr>
          <w:rFonts w:ascii="GHEA Grapalat" w:hAnsi="GHEA Grapalat" w:cs="GHEA Grapalat"/>
          <w:sz w:val="22"/>
          <w:szCs w:val="22"/>
        </w:rPr>
      </w:pPr>
    </w:p>
    <w:sectPr w:rsidR="00730203" w:rsidRPr="000D5B34" w:rsidSect="00417E4B">
      <w:footerReference w:type="even" r:id="rId9"/>
      <w:footerReference w:type="default" r:id="rId10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505" w:rsidRDefault="00526505" w:rsidP="00F178F6">
      <w:r>
        <w:separator/>
      </w:r>
    </w:p>
  </w:endnote>
  <w:endnote w:type="continuationSeparator" w:id="0">
    <w:p w:rsidR="00526505" w:rsidRDefault="00526505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2D3" w:rsidRDefault="007602D3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02D3" w:rsidRDefault="007602D3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2D3" w:rsidRPr="000E33E1" w:rsidRDefault="007602D3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7A0FAB">
      <w:rPr>
        <w:rStyle w:val="PageNumber"/>
        <w:rFonts w:ascii="GHEA Grapalat" w:hAnsi="GHEA Grapalat"/>
        <w:noProof/>
      </w:rPr>
      <w:t>6</w:t>
    </w:r>
    <w:r w:rsidRPr="000E33E1">
      <w:rPr>
        <w:rStyle w:val="PageNumber"/>
        <w:rFonts w:ascii="GHEA Grapalat" w:hAnsi="GHEA Grapalat"/>
      </w:rPr>
      <w:fldChar w:fldCharType="end"/>
    </w:r>
  </w:p>
  <w:p w:rsidR="007602D3" w:rsidRDefault="007602D3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505" w:rsidRDefault="00526505" w:rsidP="00F178F6">
      <w:r>
        <w:separator/>
      </w:r>
    </w:p>
  </w:footnote>
  <w:footnote w:type="continuationSeparator" w:id="0">
    <w:p w:rsidR="00526505" w:rsidRDefault="00526505" w:rsidP="00F17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24BE"/>
    <w:rsid w:val="00082F8C"/>
    <w:rsid w:val="00083D39"/>
    <w:rsid w:val="000848ED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1A80"/>
    <w:rsid w:val="000A24A1"/>
    <w:rsid w:val="000A3DB8"/>
    <w:rsid w:val="000A4349"/>
    <w:rsid w:val="000A4EBC"/>
    <w:rsid w:val="000A5936"/>
    <w:rsid w:val="000A6A74"/>
    <w:rsid w:val="000A7238"/>
    <w:rsid w:val="000A7A5D"/>
    <w:rsid w:val="000B0230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2594"/>
    <w:rsid w:val="000D284E"/>
    <w:rsid w:val="000D31B8"/>
    <w:rsid w:val="000D38A9"/>
    <w:rsid w:val="000D59A7"/>
    <w:rsid w:val="000D5B34"/>
    <w:rsid w:val="000D7974"/>
    <w:rsid w:val="000E0102"/>
    <w:rsid w:val="000E0218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CCC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7D53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53C"/>
    <w:rsid w:val="00125898"/>
    <w:rsid w:val="00126404"/>
    <w:rsid w:val="001273F5"/>
    <w:rsid w:val="00127A27"/>
    <w:rsid w:val="00127C0D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5031B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B0D"/>
    <w:rsid w:val="00155FC0"/>
    <w:rsid w:val="00156351"/>
    <w:rsid w:val="00160301"/>
    <w:rsid w:val="00160442"/>
    <w:rsid w:val="0016068A"/>
    <w:rsid w:val="001610B2"/>
    <w:rsid w:val="0016273C"/>
    <w:rsid w:val="00162A25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7B9A"/>
    <w:rsid w:val="001E1CC6"/>
    <w:rsid w:val="001E2664"/>
    <w:rsid w:val="001E3115"/>
    <w:rsid w:val="001E317C"/>
    <w:rsid w:val="001E341A"/>
    <w:rsid w:val="001E3AC6"/>
    <w:rsid w:val="001E476E"/>
    <w:rsid w:val="001E6B1F"/>
    <w:rsid w:val="001E7648"/>
    <w:rsid w:val="001E7B6C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10505"/>
    <w:rsid w:val="002115A2"/>
    <w:rsid w:val="00211BDE"/>
    <w:rsid w:val="00212D70"/>
    <w:rsid w:val="00214A0B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6952"/>
    <w:rsid w:val="00236BEF"/>
    <w:rsid w:val="00236FC8"/>
    <w:rsid w:val="0023799B"/>
    <w:rsid w:val="00237EB4"/>
    <w:rsid w:val="00237EC0"/>
    <w:rsid w:val="00240053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602D9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41E6"/>
    <w:rsid w:val="00274426"/>
    <w:rsid w:val="00274B5E"/>
    <w:rsid w:val="002756FB"/>
    <w:rsid w:val="0027598B"/>
    <w:rsid w:val="00276FDF"/>
    <w:rsid w:val="00281308"/>
    <w:rsid w:val="0028244B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C0952"/>
    <w:rsid w:val="002C0C67"/>
    <w:rsid w:val="002C1722"/>
    <w:rsid w:val="002C17A1"/>
    <w:rsid w:val="002C1B78"/>
    <w:rsid w:val="002C388C"/>
    <w:rsid w:val="002C5809"/>
    <w:rsid w:val="002C5995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F56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77D0"/>
    <w:rsid w:val="003D0D50"/>
    <w:rsid w:val="003D1C40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7F4"/>
    <w:rsid w:val="003E1BF8"/>
    <w:rsid w:val="003E3733"/>
    <w:rsid w:val="003E3ABA"/>
    <w:rsid w:val="003E3AC8"/>
    <w:rsid w:val="003E491A"/>
    <w:rsid w:val="003E4A96"/>
    <w:rsid w:val="003E58BD"/>
    <w:rsid w:val="003E61C7"/>
    <w:rsid w:val="003E661F"/>
    <w:rsid w:val="003E6A4C"/>
    <w:rsid w:val="003E6F82"/>
    <w:rsid w:val="003F012D"/>
    <w:rsid w:val="003F17C6"/>
    <w:rsid w:val="003F2B74"/>
    <w:rsid w:val="003F43E1"/>
    <w:rsid w:val="003F4B8E"/>
    <w:rsid w:val="003F5E32"/>
    <w:rsid w:val="003F6165"/>
    <w:rsid w:val="003F6B3E"/>
    <w:rsid w:val="003F7941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5E4"/>
    <w:rsid w:val="004576B0"/>
    <w:rsid w:val="0046045F"/>
    <w:rsid w:val="00460CA8"/>
    <w:rsid w:val="0046216C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40A9"/>
    <w:rsid w:val="004B41FA"/>
    <w:rsid w:val="004B430E"/>
    <w:rsid w:val="004B454F"/>
    <w:rsid w:val="004B5D29"/>
    <w:rsid w:val="004B67B7"/>
    <w:rsid w:val="004B6FAB"/>
    <w:rsid w:val="004B708E"/>
    <w:rsid w:val="004B7189"/>
    <w:rsid w:val="004B7C85"/>
    <w:rsid w:val="004C001E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5BB9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FB0"/>
    <w:rsid w:val="005222D7"/>
    <w:rsid w:val="00523636"/>
    <w:rsid w:val="005247DD"/>
    <w:rsid w:val="00524CFF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4005"/>
    <w:rsid w:val="00535031"/>
    <w:rsid w:val="00535BC7"/>
    <w:rsid w:val="00536023"/>
    <w:rsid w:val="005367D5"/>
    <w:rsid w:val="00536F1A"/>
    <w:rsid w:val="00537ED6"/>
    <w:rsid w:val="00540215"/>
    <w:rsid w:val="00540F5A"/>
    <w:rsid w:val="005415F8"/>
    <w:rsid w:val="00542725"/>
    <w:rsid w:val="00542C6A"/>
    <w:rsid w:val="005449BB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580"/>
    <w:rsid w:val="00574B05"/>
    <w:rsid w:val="0057604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856"/>
    <w:rsid w:val="0059655E"/>
    <w:rsid w:val="00597111"/>
    <w:rsid w:val="005977B7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45A6"/>
    <w:rsid w:val="005C4620"/>
    <w:rsid w:val="005C4896"/>
    <w:rsid w:val="005C6B03"/>
    <w:rsid w:val="005C7E69"/>
    <w:rsid w:val="005C7ED8"/>
    <w:rsid w:val="005D0A34"/>
    <w:rsid w:val="005D0AA0"/>
    <w:rsid w:val="005D210D"/>
    <w:rsid w:val="005D2627"/>
    <w:rsid w:val="005D2724"/>
    <w:rsid w:val="005D3056"/>
    <w:rsid w:val="005D3701"/>
    <w:rsid w:val="005D46E1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7D58"/>
    <w:rsid w:val="006215B2"/>
    <w:rsid w:val="006223E4"/>
    <w:rsid w:val="0062275B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403E0"/>
    <w:rsid w:val="00641900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6807"/>
    <w:rsid w:val="00657E19"/>
    <w:rsid w:val="0066134E"/>
    <w:rsid w:val="0066166C"/>
    <w:rsid w:val="00661C43"/>
    <w:rsid w:val="00661EC4"/>
    <w:rsid w:val="00662316"/>
    <w:rsid w:val="006633B7"/>
    <w:rsid w:val="00665730"/>
    <w:rsid w:val="00666054"/>
    <w:rsid w:val="00666345"/>
    <w:rsid w:val="0066745A"/>
    <w:rsid w:val="00670A91"/>
    <w:rsid w:val="00671363"/>
    <w:rsid w:val="006723CC"/>
    <w:rsid w:val="00672CD8"/>
    <w:rsid w:val="00675021"/>
    <w:rsid w:val="0067722B"/>
    <w:rsid w:val="00681856"/>
    <w:rsid w:val="00681A92"/>
    <w:rsid w:val="00682587"/>
    <w:rsid w:val="00682E29"/>
    <w:rsid w:val="00683124"/>
    <w:rsid w:val="006848A3"/>
    <w:rsid w:val="00685322"/>
    <w:rsid w:val="006855F9"/>
    <w:rsid w:val="0068585E"/>
    <w:rsid w:val="006860F8"/>
    <w:rsid w:val="0068613D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2653"/>
    <w:rsid w:val="006B318C"/>
    <w:rsid w:val="006B32D8"/>
    <w:rsid w:val="006B3665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A7B"/>
    <w:rsid w:val="006E1AA0"/>
    <w:rsid w:val="006E2134"/>
    <w:rsid w:val="006E315C"/>
    <w:rsid w:val="006E3223"/>
    <w:rsid w:val="006E3ADC"/>
    <w:rsid w:val="006E5355"/>
    <w:rsid w:val="006E5623"/>
    <w:rsid w:val="006E5633"/>
    <w:rsid w:val="006E5B09"/>
    <w:rsid w:val="006E7F10"/>
    <w:rsid w:val="006F0334"/>
    <w:rsid w:val="006F0414"/>
    <w:rsid w:val="006F0567"/>
    <w:rsid w:val="006F24B0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90C"/>
    <w:rsid w:val="0072139B"/>
    <w:rsid w:val="00723C29"/>
    <w:rsid w:val="00726BC9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34FB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D13"/>
    <w:rsid w:val="007531E2"/>
    <w:rsid w:val="007534E4"/>
    <w:rsid w:val="00753E11"/>
    <w:rsid w:val="007545A3"/>
    <w:rsid w:val="00754D76"/>
    <w:rsid w:val="00754F92"/>
    <w:rsid w:val="00755BF9"/>
    <w:rsid w:val="00756147"/>
    <w:rsid w:val="00756C1A"/>
    <w:rsid w:val="00757724"/>
    <w:rsid w:val="007602D3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625"/>
    <w:rsid w:val="00773AE6"/>
    <w:rsid w:val="00774DD5"/>
    <w:rsid w:val="007750F8"/>
    <w:rsid w:val="007760A9"/>
    <w:rsid w:val="00776259"/>
    <w:rsid w:val="00776DBD"/>
    <w:rsid w:val="0078047B"/>
    <w:rsid w:val="0078049C"/>
    <w:rsid w:val="00781180"/>
    <w:rsid w:val="00781FE2"/>
    <w:rsid w:val="007828B0"/>
    <w:rsid w:val="00782BDD"/>
    <w:rsid w:val="00785736"/>
    <w:rsid w:val="00785B89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C97"/>
    <w:rsid w:val="00795EF9"/>
    <w:rsid w:val="007968A2"/>
    <w:rsid w:val="0079768A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327"/>
    <w:rsid w:val="0087015F"/>
    <w:rsid w:val="00870A0C"/>
    <w:rsid w:val="00870AC9"/>
    <w:rsid w:val="00871F7B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245A"/>
    <w:rsid w:val="009638D0"/>
    <w:rsid w:val="00963F68"/>
    <w:rsid w:val="00964D6E"/>
    <w:rsid w:val="0096505C"/>
    <w:rsid w:val="009650F0"/>
    <w:rsid w:val="00965C7F"/>
    <w:rsid w:val="00965FE5"/>
    <w:rsid w:val="00967729"/>
    <w:rsid w:val="00970998"/>
    <w:rsid w:val="00970E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862"/>
    <w:rsid w:val="00996355"/>
    <w:rsid w:val="009963F5"/>
    <w:rsid w:val="009A028E"/>
    <w:rsid w:val="009A0B7C"/>
    <w:rsid w:val="009A28B5"/>
    <w:rsid w:val="009A2CAF"/>
    <w:rsid w:val="009A3C2A"/>
    <w:rsid w:val="009A48B4"/>
    <w:rsid w:val="009A5581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D0F7C"/>
    <w:rsid w:val="009D1E23"/>
    <w:rsid w:val="009D3385"/>
    <w:rsid w:val="009D438D"/>
    <w:rsid w:val="009D5614"/>
    <w:rsid w:val="009D5768"/>
    <w:rsid w:val="009D6A33"/>
    <w:rsid w:val="009D728A"/>
    <w:rsid w:val="009E0336"/>
    <w:rsid w:val="009E049B"/>
    <w:rsid w:val="009E0E37"/>
    <w:rsid w:val="009E1E91"/>
    <w:rsid w:val="009E250F"/>
    <w:rsid w:val="009E2626"/>
    <w:rsid w:val="009E2CBF"/>
    <w:rsid w:val="009E3B1D"/>
    <w:rsid w:val="009E3BFA"/>
    <w:rsid w:val="009E4336"/>
    <w:rsid w:val="009E5499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B7A"/>
    <w:rsid w:val="009F71C5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7C3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667C"/>
    <w:rsid w:val="00AF70E0"/>
    <w:rsid w:val="00AF766B"/>
    <w:rsid w:val="00AF7DAB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23ED"/>
    <w:rsid w:val="00B22BC7"/>
    <w:rsid w:val="00B22E40"/>
    <w:rsid w:val="00B22FF7"/>
    <w:rsid w:val="00B233F9"/>
    <w:rsid w:val="00B23CFC"/>
    <w:rsid w:val="00B23D30"/>
    <w:rsid w:val="00B2445F"/>
    <w:rsid w:val="00B24D0D"/>
    <w:rsid w:val="00B251B0"/>
    <w:rsid w:val="00B259B6"/>
    <w:rsid w:val="00B25F29"/>
    <w:rsid w:val="00B26C67"/>
    <w:rsid w:val="00B26D57"/>
    <w:rsid w:val="00B27845"/>
    <w:rsid w:val="00B31059"/>
    <w:rsid w:val="00B313BE"/>
    <w:rsid w:val="00B31628"/>
    <w:rsid w:val="00B31F0F"/>
    <w:rsid w:val="00B320B6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156F"/>
    <w:rsid w:val="00B6190A"/>
    <w:rsid w:val="00B621DA"/>
    <w:rsid w:val="00B622AA"/>
    <w:rsid w:val="00B6277A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5374"/>
    <w:rsid w:val="00BA63B8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FD"/>
    <w:rsid w:val="00BD35E2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DA6"/>
    <w:rsid w:val="00BE3657"/>
    <w:rsid w:val="00BE4E5E"/>
    <w:rsid w:val="00BE53C7"/>
    <w:rsid w:val="00BE5B57"/>
    <w:rsid w:val="00BE6441"/>
    <w:rsid w:val="00BE6A31"/>
    <w:rsid w:val="00BE73E4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37BC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D88"/>
    <w:rsid w:val="00CF03EC"/>
    <w:rsid w:val="00CF096B"/>
    <w:rsid w:val="00CF2354"/>
    <w:rsid w:val="00CF33B3"/>
    <w:rsid w:val="00CF364C"/>
    <w:rsid w:val="00CF49E7"/>
    <w:rsid w:val="00CF547E"/>
    <w:rsid w:val="00CF6DAA"/>
    <w:rsid w:val="00CF6E73"/>
    <w:rsid w:val="00CF6EB0"/>
    <w:rsid w:val="00CF7252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D1E"/>
    <w:rsid w:val="00D10D1A"/>
    <w:rsid w:val="00D11573"/>
    <w:rsid w:val="00D11972"/>
    <w:rsid w:val="00D11BF0"/>
    <w:rsid w:val="00D1208C"/>
    <w:rsid w:val="00D12752"/>
    <w:rsid w:val="00D13364"/>
    <w:rsid w:val="00D146A8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129A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1052"/>
    <w:rsid w:val="00D917CA"/>
    <w:rsid w:val="00D92B9D"/>
    <w:rsid w:val="00D93BBB"/>
    <w:rsid w:val="00D95A50"/>
    <w:rsid w:val="00D9631A"/>
    <w:rsid w:val="00D966D7"/>
    <w:rsid w:val="00D96DDD"/>
    <w:rsid w:val="00D976E6"/>
    <w:rsid w:val="00D978F8"/>
    <w:rsid w:val="00D97A6E"/>
    <w:rsid w:val="00D97AD6"/>
    <w:rsid w:val="00D97C93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3D2B"/>
    <w:rsid w:val="00DD41E0"/>
    <w:rsid w:val="00DD42D1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24ED"/>
    <w:rsid w:val="00E142EF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C06"/>
    <w:rsid w:val="00E3226E"/>
    <w:rsid w:val="00E34539"/>
    <w:rsid w:val="00E3462F"/>
    <w:rsid w:val="00E36AD9"/>
    <w:rsid w:val="00E36BCA"/>
    <w:rsid w:val="00E41428"/>
    <w:rsid w:val="00E44F39"/>
    <w:rsid w:val="00E45199"/>
    <w:rsid w:val="00E45688"/>
    <w:rsid w:val="00E4585E"/>
    <w:rsid w:val="00E4617A"/>
    <w:rsid w:val="00E46412"/>
    <w:rsid w:val="00E468A5"/>
    <w:rsid w:val="00E52ED5"/>
    <w:rsid w:val="00E531D3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903"/>
    <w:rsid w:val="00E8769B"/>
    <w:rsid w:val="00E90383"/>
    <w:rsid w:val="00E91A95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2292"/>
    <w:rsid w:val="00EC33FF"/>
    <w:rsid w:val="00EC3F14"/>
    <w:rsid w:val="00EC4227"/>
    <w:rsid w:val="00EC6425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12A0"/>
    <w:rsid w:val="00F01840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FAA"/>
    <w:rsid w:val="00F22DF8"/>
    <w:rsid w:val="00F24CD8"/>
    <w:rsid w:val="00F254D2"/>
    <w:rsid w:val="00F26538"/>
    <w:rsid w:val="00F26793"/>
    <w:rsid w:val="00F31F00"/>
    <w:rsid w:val="00F32AE4"/>
    <w:rsid w:val="00F32D77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938"/>
    <w:rsid w:val="00F50E17"/>
    <w:rsid w:val="00F52886"/>
    <w:rsid w:val="00F52AA4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24D6"/>
    <w:rsid w:val="00F8255C"/>
    <w:rsid w:val="00F82C0B"/>
    <w:rsid w:val="00F835F3"/>
    <w:rsid w:val="00F84F7D"/>
    <w:rsid w:val="00F855FE"/>
    <w:rsid w:val="00F85FD6"/>
    <w:rsid w:val="00F861B4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51B5"/>
    <w:rsid w:val="00F96794"/>
    <w:rsid w:val="00F967B7"/>
    <w:rsid w:val="00F96A62"/>
    <w:rsid w:val="00F979D3"/>
    <w:rsid w:val="00F97DF3"/>
    <w:rsid w:val="00FA14F4"/>
    <w:rsid w:val="00FA1775"/>
    <w:rsid w:val="00FA1CFD"/>
    <w:rsid w:val="00FA27F6"/>
    <w:rsid w:val="00FA28D1"/>
    <w:rsid w:val="00FA2948"/>
    <w:rsid w:val="00FA3681"/>
    <w:rsid w:val="00FA3EF2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A9A"/>
    <w:rsid w:val="00FB402B"/>
    <w:rsid w:val="00FB45E6"/>
    <w:rsid w:val="00FB49B0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3837"/>
    <w:rsid w:val="00FE43E2"/>
    <w:rsid w:val="00FE4BF1"/>
    <w:rsid w:val="00FE5D1A"/>
    <w:rsid w:val="00FE5D28"/>
    <w:rsid w:val="00FE5E39"/>
    <w:rsid w:val="00FE5F3E"/>
    <w:rsid w:val="00FE5FE9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02C57-705A-41FC-B6BC-88D5A187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16</Pages>
  <Words>3863</Words>
  <Characters>22025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https://mul2-minfin.gov.am/tasks/450633/oneclick/February.docx?token=fcdf67c7b992549d7a2b299dbafe2684</cp:keywords>
  <cp:lastModifiedBy>Emma Ghaytanjyan</cp:lastModifiedBy>
  <cp:revision>34</cp:revision>
  <cp:lastPrinted>2022-03-28T14:28:00Z</cp:lastPrinted>
  <dcterms:created xsi:type="dcterms:W3CDTF">2022-03-21T06:13:00Z</dcterms:created>
  <dcterms:modified xsi:type="dcterms:W3CDTF">2022-03-29T11:44:00Z</dcterms:modified>
</cp:coreProperties>
</file>