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B8905E9" w14:textId="2E9AD445" w:rsidR="00C364DA" w:rsidRPr="00E1404B" w:rsidRDefault="00453E5B" w:rsidP="00C364D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202</w:t>
      </w:r>
      <w:r w:rsidR="001A2533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</w:rPr>
        <w:t xml:space="preserve"> Meetings </w:t>
      </w:r>
      <w:r w:rsidR="00157E93" w:rsidRPr="002670EE">
        <w:rPr>
          <w:rFonts w:ascii="GHEA Grapalat" w:hAnsi="GHEA Grapalat"/>
          <w:b/>
          <w:sz w:val="24"/>
          <w:szCs w:val="24"/>
          <w:lang w:val="hy-AM"/>
        </w:rPr>
        <w:t xml:space="preserve">Schedule </w:t>
      </w:r>
    </w:p>
    <w:p w14:paraId="22B4739E" w14:textId="2852344F" w:rsidR="00C364DA" w:rsidRPr="00E1404B" w:rsidRDefault="002670EE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670EE">
        <w:rPr>
          <w:rFonts w:ascii="GHEA Grapalat" w:hAnsi="GHEA Grapalat"/>
          <w:sz w:val="24"/>
          <w:szCs w:val="24"/>
          <w:lang w:val="hy-AM"/>
        </w:rPr>
        <w:t xml:space="preserve">with institutional </w:t>
      </w:r>
      <w:r w:rsidR="009A3314">
        <w:rPr>
          <w:rFonts w:ascii="GHEA Grapalat" w:hAnsi="GHEA Grapalat"/>
          <w:sz w:val="24"/>
          <w:szCs w:val="24"/>
        </w:rPr>
        <w:t>investors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(non</w:t>
      </w:r>
      <w:r w:rsidR="009A3314">
        <w:rPr>
          <w:rFonts w:ascii="GHEA Grapalat" w:hAnsi="GHEA Grapalat"/>
          <w:sz w:val="24"/>
          <w:szCs w:val="24"/>
          <w:lang w:val="hy-AM"/>
        </w:rPr>
        <w:t xml:space="preserve"> primary 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dealers) </w:t>
      </w:r>
      <w:r>
        <w:rPr>
          <w:rFonts w:ascii="GHEA Grapalat" w:hAnsi="GHEA Grapalat"/>
          <w:sz w:val="24"/>
          <w:szCs w:val="24"/>
          <w:lang w:val="hy-AM"/>
        </w:rPr>
        <w:t>of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314">
        <w:rPr>
          <w:rFonts w:ascii="GHEA Grapalat" w:hAnsi="GHEA Grapalat"/>
          <w:sz w:val="24"/>
          <w:szCs w:val="24"/>
        </w:rPr>
        <w:t>Treasury</w:t>
      </w:r>
      <w:r w:rsidRPr="002670EE">
        <w:rPr>
          <w:rFonts w:ascii="GHEA Grapalat" w:hAnsi="GHEA Grapalat"/>
          <w:sz w:val="24"/>
          <w:szCs w:val="24"/>
          <w:lang w:val="hy-AM"/>
        </w:rPr>
        <w:t xml:space="preserve"> Bonds ma</w:t>
      </w:r>
      <w:r>
        <w:rPr>
          <w:rFonts w:ascii="GHEA Grapalat" w:hAnsi="GHEA Grapalat"/>
          <w:sz w:val="24"/>
          <w:szCs w:val="24"/>
          <w:lang w:val="hy-AM"/>
        </w:rPr>
        <w:t>rket</w:t>
      </w:r>
    </w:p>
    <w:p w14:paraId="5D52A4A4" w14:textId="77777777" w:rsidR="00C364DA" w:rsidRPr="00C364DA" w:rsidRDefault="00C364DA" w:rsidP="00C364D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46830683" w14:textId="34C9C294" w:rsidR="00C364DA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March</w:t>
      </w:r>
      <w:r w:rsidR="00740A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1A2533">
        <w:rPr>
          <w:rFonts w:ascii="GHEA Grapalat" w:hAnsi="GHEA Grapalat"/>
          <w:sz w:val="24"/>
          <w:szCs w:val="24"/>
          <w:lang w:val="hy-AM"/>
        </w:rPr>
        <w:t>3</w:t>
      </w:r>
    </w:p>
    <w:p w14:paraId="1FD217F4" w14:textId="07F1DD59" w:rsidR="002670EE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June</w:t>
      </w:r>
      <w:r w:rsidR="00740A73">
        <w:rPr>
          <w:rFonts w:ascii="GHEA Grapalat" w:hAnsi="GHEA Grapalat"/>
          <w:sz w:val="24"/>
          <w:szCs w:val="24"/>
        </w:rPr>
        <w:t xml:space="preserve"> </w:t>
      </w:r>
      <w:r w:rsidR="00740A73">
        <w:rPr>
          <w:rFonts w:ascii="GHEA Grapalat" w:hAnsi="GHEA Grapalat"/>
          <w:sz w:val="24"/>
          <w:szCs w:val="24"/>
          <w:lang w:val="hy-AM"/>
        </w:rPr>
        <w:t>1</w:t>
      </w:r>
      <w:r w:rsidR="001A2533">
        <w:rPr>
          <w:rFonts w:ascii="GHEA Grapalat" w:hAnsi="GHEA Grapalat"/>
          <w:sz w:val="24"/>
          <w:szCs w:val="24"/>
          <w:lang w:val="hy-AM"/>
        </w:rPr>
        <w:t>2</w:t>
      </w:r>
    </w:p>
    <w:p w14:paraId="3C5DA403" w14:textId="1359CDAD" w:rsidR="002670EE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September</w:t>
      </w:r>
      <w:r w:rsidR="00740A73">
        <w:rPr>
          <w:rFonts w:ascii="GHEA Grapalat" w:hAnsi="GHEA Grapalat"/>
          <w:sz w:val="24"/>
          <w:szCs w:val="24"/>
        </w:rPr>
        <w:t xml:space="preserve"> 1</w:t>
      </w:r>
      <w:r w:rsidR="001A2533">
        <w:rPr>
          <w:rFonts w:ascii="GHEA Grapalat" w:hAnsi="GHEA Grapalat"/>
          <w:sz w:val="24"/>
          <w:szCs w:val="24"/>
          <w:lang w:val="hy-AM"/>
        </w:rPr>
        <w:t>1</w:t>
      </w:r>
    </w:p>
    <w:p w14:paraId="6F751A50" w14:textId="0D8F2CE5" w:rsidR="002670EE" w:rsidRPr="00DC11FF" w:rsidRDefault="00732041" w:rsidP="00973CFE">
      <w:pPr>
        <w:pStyle w:val="ListParagraph"/>
        <w:numPr>
          <w:ilvl w:val="0"/>
          <w:numId w:val="27"/>
        </w:numPr>
        <w:spacing w:after="0" w:line="360" w:lineRule="auto"/>
        <w:rPr>
          <w:rFonts w:ascii="GHEA Grapalat" w:hAnsi="GHEA Grapalat"/>
          <w:sz w:val="24"/>
          <w:szCs w:val="24"/>
        </w:rPr>
      </w:pPr>
      <w:r w:rsidRPr="00DC11FF">
        <w:rPr>
          <w:rFonts w:ascii="GHEA Grapalat" w:hAnsi="GHEA Grapalat"/>
          <w:sz w:val="24"/>
          <w:szCs w:val="24"/>
        </w:rPr>
        <w:t>December</w:t>
      </w:r>
      <w:r w:rsidR="00740A73">
        <w:rPr>
          <w:rFonts w:ascii="GHEA Grapalat" w:hAnsi="GHEA Grapalat"/>
          <w:sz w:val="24"/>
          <w:szCs w:val="24"/>
        </w:rPr>
        <w:t xml:space="preserve"> 1</w:t>
      </w:r>
      <w:r w:rsidR="001A2533">
        <w:rPr>
          <w:rFonts w:ascii="GHEA Grapalat" w:hAnsi="GHEA Grapalat"/>
          <w:sz w:val="24"/>
          <w:szCs w:val="24"/>
          <w:lang w:val="hy-AM"/>
        </w:rPr>
        <w:t>1</w:t>
      </w:r>
      <w:bookmarkStart w:id="0" w:name="_GoBack"/>
      <w:bookmarkEnd w:id="0"/>
    </w:p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D22A" w14:textId="77777777" w:rsidR="009F19CF" w:rsidRDefault="009F19CF" w:rsidP="00941069">
      <w:pPr>
        <w:spacing w:after="0" w:line="240" w:lineRule="auto"/>
      </w:pPr>
      <w:r>
        <w:separator/>
      </w:r>
    </w:p>
  </w:endnote>
  <w:endnote w:type="continuationSeparator" w:id="0">
    <w:p w14:paraId="7366FC95" w14:textId="77777777" w:rsidR="009F19CF" w:rsidRDefault="009F19CF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47B881D5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41D9" w14:textId="77777777" w:rsidR="009F19CF" w:rsidRDefault="009F19CF" w:rsidP="00941069">
      <w:pPr>
        <w:spacing w:after="0" w:line="240" w:lineRule="auto"/>
      </w:pPr>
      <w:r>
        <w:separator/>
      </w:r>
    </w:p>
  </w:footnote>
  <w:footnote w:type="continuationSeparator" w:id="0">
    <w:p w14:paraId="08F36AF8" w14:textId="77777777" w:rsidR="009F19CF" w:rsidRDefault="009F19CF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0420"/>
    <w:multiLevelType w:val="hybridMultilevel"/>
    <w:tmpl w:val="C18CB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B04A0"/>
    <w:multiLevelType w:val="hybridMultilevel"/>
    <w:tmpl w:val="2EE45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26991"/>
    <w:multiLevelType w:val="hybridMultilevel"/>
    <w:tmpl w:val="37C6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22"/>
  </w:num>
  <w:num w:numId="10">
    <w:abstractNumId w:val="26"/>
  </w:num>
  <w:num w:numId="11">
    <w:abstractNumId w:val="1"/>
  </w:num>
  <w:num w:numId="12">
    <w:abstractNumId w:val="20"/>
  </w:num>
  <w:num w:numId="13">
    <w:abstractNumId w:val="25"/>
  </w:num>
  <w:num w:numId="14">
    <w:abstractNumId w:val="8"/>
  </w:num>
  <w:num w:numId="15">
    <w:abstractNumId w:val="21"/>
  </w:num>
  <w:num w:numId="16">
    <w:abstractNumId w:val="18"/>
  </w:num>
  <w:num w:numId="17">
    <w:abstractNumId w:val="2"/>
  </w:num>
  <w:num w:numId="18">
    <w:abstractNumId w:val="19"/>
  </w:num>
  <w:num w:numId="19">
    <w:abstractNumId w:val="3"/>
  </w:num>
  <w:num w:numId="20">
    <w:abstractNumId w:val="16"/>
  </w:num>
  <w:num w:numId="21">
    <w:abstractNumId w:val="11"/>
  </w:num>
  <w:num w:numId="22">
    <w:abstractNumId w:val="13"/>
  </w:num>
  <w:num w:numId="23">
    <w:abstractNumId w:val="14"/>
  </w:num>
  <w:num w:numId="24">
    <w:abstractNumId w:val="24"/>
  </w:num>
  <w:num w:numId="25">
    <w:abstractNumId w:val="23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C"/>
    <w:rsid w:val="0002485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4002D"/>
    <w:rsid w:val="00157E93"/>
    <w:rsid w:val="00173D6D"/>
    <w:rsid w:val="00177A6D"/>
    <w:rsid w:val="001A2533"/>
    <w:rsid w:val="001B7CD0"/>
    <w:rsid w:val="002362AE"/>
    <w:rsid w:val="002451CF"/>
    <w:rsid w:val="002468FD"/>
    <w:rsid w:val="002670EE"/>
    <w:rsid w:val="00291BD4"/>
    <w:rsid w:val="00295584"/>
    <w:rsid w:val="002A3590"/>
    <w:rsid w:val="002D58B7"/>
    <w:rsid w:val="002E25C4"/>
    <w:rsid w:val="002E2973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42622C"/>
    <w:rsid w:val="00432E12"/>
    <w:rsid w:val="004528AD"/>
    <w:rsid w:val="00453E5B"/>
    <w:rsid w:val="00455FBD"/>
    <w:rsid w:val="00460620"/>
    <w:rsid w:val="004723A3"/>
    <w:rsid w:val="0047544F"/>
    <w:rsid w:val="00483B44"/>
    <w:rsid w:val="0049422C"/>
    <w:rsid w:val="00496F1D"/>
    <w:rsid w:val="004C1991"/>
    <w:rsid w:val="004C5D3A"/>
    <w:rsid w:val="004E141E"/>
    <w:rsid w:val="004E22D7"/>
    <w:rsid w:val="004E3150"/>
    <w:rsid w:val="00505A05"/>
    <w:rsid w:val="00513187"/>
    <w:rsid w:val="005527D7"/>
    <w:rsid w:val="00565E33"/>
    <w:rsid w:val="00566B16"/>
    <w:rsid w:val="00567E06"/>
    <w:rsid w:val="005A4523"/>
    <w:rsid w:val="005A733D"/>
    <w:rsid w:val="005A7CFD"/>
    <w:rsid w:val="005B5B62"/>
    <w:rsid w:val="005C3837"/>
    <w:rsid w:val="005E06A5"/>
    <w:rsid w:val="005F3769"/>
    <w:rsid w:val="006250C2"/>
    <w:rsid w:val="006C6455"/>
    <w:rsid w:val="00726FEC"/>
    <w:rsid w:val="00732041"/>
    <w:rsid w:val="00740A73"/>
    <w:rsid w:val="007461EA"/>
    <w:rsid w:val="00756840"/>
    <w:rsid w:val="0076284E"/>
    <w:rsid w:val="00774C28"/>
    <w:rsid w:val="00783812"/>
    <w:rsid w:val="007F493E"/>
    <w:rsid w:val="007F56F4"/>
    <w:rsid w:val="0083743D"/>
    <w:rsid w:val="008976EC"/>
    <w:rsid w:val="008C4BF9"/>
    <w:rsid w:val="008C63E0"/>
    <w:rsid w:val="008E7139"/>
    <w:rsid w:val="00917053"/>
    <w:rsid w:val="00941069"/>
    <w:rsid w:val="00960A51"/>
    <w:rsid w:val="00973CFE"/>
    <w:rsid w:val="00985B24"/>
    <w:rsid w:val="00990F98"/>
    <w:rsid w:val="00995DA0"/>
    <w:rsid w:val="009A087F"/>
    <w:rsid w:val="009A3314"/>
    <w:rsid w:val="009F19CF"/>
    <w:rsid w:val="00A060DD"/>
    <w:rsid w:val="00A20491"/>
    <w:rsid w:val="00A331C0"/>
    <w:rsid w:val="00A62F70"/>
    <w:rsid w:val="00A70135"/>
    <w:rsid w:val="00A93D34"/>
    <w:rsid w:val="00AA0603"/>
    <w:rsid w:val="00AA4FC7"/>
    <w:rsid w:val="00AB56E0"/>
    <w:rsid w:val="00AC6695"/>
    <w:rsid w:val="00B65D7C"/>
    <w:rsid w:val="00B751C5"/>
    <w:rsid w:val="00B752AD"/>
    <w:rsid w:val="00B909ED"/>
    <w:rsid w:val="00BB2DF3"/>
    <w:rsid w:val="00BD69EE"/>
    <w:rsid w:val="00BE1BF4"/>
    <w:rsid w:val="00BE23BA"/>
    <w:rsid w:val="00BE6C67"/>
    <w:rsid w:val="00C07EB0"/>
    <w:rsid w:val="00C24760"/>
    <w:rsid w:val="00C364DA"/>
    <w:rsid w:val="00C40FEF"/>
    <w:rsid w:val="00CB2442"/>
    <w:rsid w:val="00CE1378"/>
    <w:rsid w:val="00D247F6"/>
    <w:rsid w:val="00D41EB4"/>
    <w:rsid w:val="00D512F0"/>
    <w:rsid w:val="00D532C1"/>
    <w:rsid w:val="00D64B17"/>
    <w:rsid w:val="00D81064"/>
    <w:rsid w:val="00D86CB4"/>
    <w:rsid w:val="00D9486B"/>
    <w:rsid w:val="00DC11FF"/>
    <w:rsid w:val="00DD3347"/>
    <w:rsid w:val="00DE2334"/>
    <w:rsid w:val="00DE352F"/>
    <w:rsid w:val="00E06F56"/>
    <w:rsid w:val="00E1404B"/>
    <w:rsid w:val="00E6697A"/>
    <w:rsid w:val="00E67044"/>
    <w:rsid w:val="00E77FE9"/>
    <w:rsid w:val="00EB3D7D"/>
    <w:rsid w:val="00EB7D6D"/>
    <w:rsid w:val="00EC20B1"/>
    <w:rsid w:val="00EC5AAA"/>
    <w:rsid w:val="00EE6CFA"/>
    <w:rsid w:val="00EF73E2"/>
    <w:rsid w:val="00EF7C1E"/>
    <w:rsid w:val="00F003E0"/>
    <w:rsid w:val="00F10FEE"/>
    <w:rsid w:val="00F53114"/>
    <w:rsid w:val="00F550CF"/>
    <w:rsid w:val="00F85DB3"/>
    <w:rsid w:val="00FB18C0"/>
    <w:rsid w:val="00FB2834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55D2-350A-466F-8BCD-B54B198C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9</cp:revision>
  <cp:lastPrinted>2021-12-28T07:55:00Z</cp:lastPrinted>
  <dcterms:created xsi:type="dcterms:W3CDTF">2021-12-28T07:54:00Z</dcterms:created>
  <dcterms:modified xsi:type="dcterms:W3CDTF">2025-01-16T07:41:00Z</dcterms:modified>
  <cp:keywords>https://mul2-minfin.gov.am/tasks/940313/oneclick?token=d71fa7ff2d961a6ddcf64ca89e613e1c</cp:keywords>
</cp:coreProperties>
</file>