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3B226F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01.10</w:t>
      </w:r>
      <w:r w:rsidR="005533F2">
        <w:rPr>
          <w:rFonts w:ascii="GHEA Grapalat" w:hAnsi="GHEA Grapalat" w:cs="GHEA Grapalat"/>
          <w:b/>
        </w:rPr>
        <w:t>.</w:t>
      </w:r>
      <w:r w:rsidR="00B34DF0">
        <w:rPr>
          <w:rFonts w:ascii="GHEA Grapalat" w:hAnsi="GHEA Grapalat" w:cs="GHEA Grapalat"/>
          <w:b/>
        </w:rPr>
        <w:t>2019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31.10</w:t>
      </w:r>
      <w:r w:rsidR="00B34DF0">
        <w:rPr>
          <w:rFonts w:ascii="GHEA Grapalat" w:hAnsi="GHEA Grapalat" w:cs="GHEA Grapalat"/>
          <w:b/>
        </w:rPr>
        <w:t>.2019</w:t>
      </w:r>
      <w:r w:rsidR="006F188A" w:rsidRPr="00EA58A1">
        <w:rPr>
          <w:rFonts w:ascii="GHEA Grapalat" w:hAnsi="GHEA Grapalat" w:cs="GHEA Grapalat"/>
          <w:b/>
        </w:rPr>
        <w:t xml:space="preserve">թ. ընթացքում  իրականացված       փաստաթղթաշրջանառության  </w:t>
      </w:r>
      <w:r w:rsidR="00D5347F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CA5B3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3915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CA5B3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299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CA5B3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CA5B3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կառավարության Բարեգործական Ծրագրերի համակարգման հանձնաժողովի որոշումներ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CA5B3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կառավարության Բարեգործական Ծրագրերի համա</w:t>
            </w:r>
            <w:r w:rsidR="00C25548">
              <w:rPr>
                <w:rFonts w:ascii="GHEA Grapalat" w:hAnsi="GHEA Grapalat" w:cs="GHEA Grapalat"/>
              </w:rPr>
              <w:t>կարգման հանձնաժողովի որոշման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CA5B3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CA5B3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355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CA5B3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24/4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E918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873A8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92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873A8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1815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873A8C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1907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C95FB4" w:rsidRDefault="00C95FB4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FA1925" w:rsidRDefault="005635F6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5822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6B67BB" w:rsidRDefault="00280B6B" w:rsidP="00FE4CB5">
      <w:pPr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r w:rsidR="006F188A" w:rsidRPr="006B67BB">
        <w:rPr>
          <w:rFonts w:ascii="GHEA Grapalat" w:hAnsi="GHEA Grapalat" w:cs="Sylfaen"/>
        </w:rPr>
        <w:t>ԹԵԺ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ԳԻԾ</w:t>
      </w:r>
      <w:r>
        <w:rPr>
          <w:rFonts w:ascii="GHEA Grapalat" w:hAnsi="GHEA Grapalat"/>
        </w:rPr>
        <w:t>»</w:t>
      </w:r>
      <w:bookmarkStart w:id="0" w:name="_GoBack"/>
      <w:bookmarkEnd w:id="0"/>
      <w:r w:rsidR="006F188A" w:rsidRPr="006B67BB">
        <w:rPr>
          <w:rFonts w:ascii="GHEA Grapalat" w:hAnsi="GHEA Grapalat"/>
        </w:rPr>
        <w:t xml:space="preserve"> </w:t>
      </w:r>
      <w:r w:rsidR="00735C2A" w:rsidRPr="006B67BB">
        <w:rPr>
          <w:rFonts w:ascii="GHEA Grapalat" w:hAnsi="GHEA Grapalat"/>
        </w:rPr>
        <w:t>ՖՆ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հեռախոսահամարով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ստացված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զանգեր</w:t>
      </w:r>
      <w:r w:rsidR="006F188A" w:rsidRPr="006B67BB">
        <w:rPr>
          <w:rFonts w:ascii="GHEA Grapalat" w:hAnsi="GHEA Grapalat"/>
        </w:rPr>
        <w:t xml:space="preserve">              </w:t>
      </w:r>
      <w:r w:rsidR="008521A3">
        <w:rPr>
          <w:rFonts w:ascii="GHEA Grapalat" w:hAnsi="GHEA Grapalat"/>
        </w:rPr>
        <w:t xml:space="preserve"> </w:t>
      </w:r>
      <w:r w:rsidR="008A396D">
        <w:rPr>
          <w:rFonts w:ascii="GHEA Grapalat" w:hAnsi="GHEA Grapalat"/>
        </w:rPr>
        <w:t xml:space="preserve"> 74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1F" w:rsidRDefault="007A7E1F" w:rsidP="00A23BE7">
      <w:r>
        <w:separator/>
      </w:r>
    </w:p>
  </w:endnote>
  <w:endnote w:type="continuationSeparator" w:id="0">
    <w:p w:rsidR="007A7E1F" w:rsidRDefault="007A7E1F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1F" w:rsidRDefault="007A7E1F" w:rsidP="00A23BE7">
      <w:r>
        <w:separator/>
      </w:r>
    </w:p>
  </w:footnote>
  <w:footnote w:type="continuationSeparator" w:id="0">
    <w:p w:rsidR="007A7E1F" w:rsidRDefault="007A7E1F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46F3E"/>
    <w:rsid w:val="00077C68"/>
    <w:rsid w:val="000A7AAD"/>
    <w:rsid w:val="000E7DD9"/>
    <w:rsid w:val="0016359D"/>
    <w:rsid w:val="00170622"/>
    <w:rsid w:val="001A4025"/>
    <w:rsid w:val="001F307A"/>
    <w:rsid w:val="002441A3"/>
    <w:rsid w:val="00280B6B"/>
    <w:rsid w:val="002862A9"/>
    <w:rsid w:val="003074A7"/>
    <w:rsid w:val="00335128"/>
    <w:rsid w:val="00367DF4"/>
    <w:rsid w:val="00382F14"/>
    <w:rsid w:val="003B226F"/>
    <w:rsid w:val="003B538E"/>
    <w:rsid w:val="003D021C"/>
    <w:rsid w:val="003E314E"/>
    <w:rsid w:val="004109DE"/>
    <w:rsid w:val="00424CBC"/>
    <w:rsid w:val="004311E6"/>
    <w:rsid w:val="00436D42"/>
    <w:rsid w:val="00436DFA"/>
    <w:rsid w:val="004D5CB0"/>
    <w:rsid w:val="004E4DC5"/>
    <w:rsid w:val="0052753E"/>
    <w:rsid w:val="005533F2"/>
    <w:rsid w:val="00554D92"/>
    <w:rsid w:val="00555362"/>
    <w:rsid w:val="005635F6"/>
    <w:rsid w:val="005C2A03"/>
    <w:rsid w:val="005D1769"/>
    <w:rsid w:val="00612DA1"/>
    <w:rsid w:val="006333CA"/>
    <w:rsid w:val="00665DC6"/>
    <w:rsid w:val="006B54C8"/>
    <w:rsid w:val="006B67BB"/>
    <w:rsid w:val="006D0EE0"/>
    <w:rsid w:val="006F188A"/>
    <w:rsid w:val="006F63C6"/>
    <w:rsid w:val="007023CF"/>
    <w:rsid w:val="007336E3"/>
    <w:rsid w:val="00735C2A"/>
    <w:rsid w:val="007A4508"/>
    <w:rsid w:val="007A7E1F"/>
    <w:rsid w:val="007D7C9A"/>
    <w:rsid w:val="0084116D"/>
    <w:rsid w:val="008521A3"/>
    <w:rsid w:val="00873A8C"/>
    <w:rsid w:val="00890B73"/>
    <w:rsid w:val="008A396D"/>
    <w:rsid w:val="008A7065"/>
    <w:rsid w:val="008F0F21"/>
    <w:rsid w:val="00935F9C"/>
    <w:rsid w:val="00960694"/>
    <w:rsid w:val="00984DC2"/>
    <w:rsid w:val="0099734C"/>
    <w:rsid w:val="009A4461"/>
    <w:rsid w:val="009A77D9"/>
    <w:rsid w:val="009C6BBA"/>
    <w:rsid w:val="00A23BE7"/>
    <w:rsid w:val="00A244AC"/>
    <w:rsid w:val="00AA3DB8"/>
    <w:rsid w:val="00AC2593"/>
    <w:rsid w:val="00B34DF0"/>
    <w:rsid w:val="00B53A09"/>
    <w:rsid w:val="00B547CA"/>
    <w:rsid w:val="00BA2C5B"/>
    <w:rsid w:val="00C25548"/>
    <w:rsid w:val="00C31D2A"/>
    <w:rsid w:val="00C602CF"/>
    <w:rsid w:val="00C95FB4"/>
    <w:rsid w:val="00CA5B33"/>
    <w:rsid w:val="00D045D0"/>
    <w:rsid w:val="00D523D2"/>
    <w:rsid w:val="00D5347F"/>
    <w:rsid w:val="00D60671"/>
    <w:rsid w:val="00D94BF7"/>
    <w:rsid w:val="00DF47D2"/>
    <w:rsid w:val="00E46D95"/>
    <w:rsid w:val="00E91814"/>
    <w:rsid w:val="00EB6957"/>
    <w:rsid w:val="00F03F3F"/>
    <w:rsid w:val="00F07416"/>
    <w:rsid w:val="00F64DB7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9C4D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2C3E-6297-4BB9-BA47-F565AA55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https://mul2-minfin.gov.am/tasks/98214/oneclick/REGISTR_10.docx?token=acd9b25f829c9d21dcad3ddd7571edaa</cp:keywords>
  <cp:lastModifiedBy>Emma Baghdasaryan</cp:lastModifiedBy>
  <cp:revision>35</cp:revision>
  <dcterms:created xsi:type="dcterms:W3CDTF">2018-10-01T12:38:00Z</dcterms:created>
  <dcterms:modified xsi:type="dcterms:W3CDTF">2019-11-04T05:24:00Z</dcterms:modified>
</cp:coreProperties>
</file>