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FE5139">
        <w:rPr>
          <w:rFonts w:ascii="GHEA Grapalat" w:hAnsi="GHEA Grapalat"/>
          <w:sz w:val="24"/>
          <w:szCs w:val="24"/>
          <w:lang w:val="hy-AM"/>
        </w:rPr>
        <w:t>630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Արթուր Համբարձումյան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ռազմավարության և ռիսկերի կառավարման բաժնի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>ք. Բեռլին, Գերմանիայի Դաշնային Հանրապետություն</w:t>
      </w:r>
    </w:p>
    <w:p w:rsidR="00803FCA" w:rsidRPr="004D024A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364435">
        <w:rPr>
          <w:rFonts w:ascii="GHEA Grapalat" w:hAnsi="GHEA Grapalat"/>
          <w:sz w:val="24"/>
          <w:szCs w:val="24"/>
          <w:lang w:val="hy-AM"/>
        </w:rPr>
        <w:t>հունիսի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4435">
        <w:rPr>
          <w:rFonts w:ascii="GHEA Grapalat" w:hAnsi="GHEA Grapalat"/>
          <w:sz w:val="24"/>
          <w:szCs w:val="24"/>
          <w:lang w:val="hy-AM"/>
        </w:rPr>
        <w:t>14-ից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364435">
        <w:rPr>
          <w:rFonts w:ascii="GHEA Grapalat" w:hAnsi="GHEA Grapalat"/>
          <w:sz w:val="24"/>
          <w:szCs w:val="24"/>
          <w:lang w:val="hy-AM"/>
        </w:rPr>
        <w:t>16-ը</w:t>
      </w:r>
      <w:r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>, սնունդ: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CD" w:rsidRDefault="00A50BCD" w:rsidP="00803FCA">
      <w:r>
        <w:separator/>
      </w:r>
    </w:p>
  </w:endnote>
  <w:endnote w:type="continuationSeparator" w:id="0">
    <w:p w:rsidR="00A50BCD" w:rsidRDefault="00A50BCD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CD" w:rsidRDefault="00A50BCD" w:rsidP="00803FCA">
      <w:r>
        <w:separator/>
      </w:r>
    </w:p>
  </w:footnote>
  <w:footnote w:type="continuationSeparator" w:id="0">
    <w:p w:rsidR="00A50BCD" w:rsidRDefault="00A50BCD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A75A6"/>
    <w:rsid w:val="001D6AE8"/>
    <w:rsid w:val="002A7C20"/>
    <w:rsid w:val="00364435"/>
    <w:rsid w:val="00603D44"/>
    <w:rsid w:val="00750BE4"/>
    <w:rsid w:val="00803FCA"/>
    <w:rsid w:val="008737D8"/>
    <w:rsid w:val="009F4C3C"/>
    <w:rsid w:val="00A50BCD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64A8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Artur Hambardzumyan</cp:lastModifiedBy>
  <cp:revision>2</cp:revision>
  <dcterms:created xsi:type="dcterms:W3CDTF">2023-06-20T05:26:00Z</dcterms:created>
  <dcterms:modified xsi:type="dcterms:W3CDTF">2023-06-21T10:12:00Z</dcterms:modified>
</cp:coreProperties>
</file>