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DC" w:rsidRPr="00BD55C4" w:rsidRDefault="00FE6D61" w:rsidP="00FE6D61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BD55C4">
        <w:rPr>
          <w:rFonts w:ascii="GHEA Grapalat" w:hAnsi="GHEA Grapalat" w:cs="GHEA Grapalat"/>
          <w:b/>
        </w:rPr>
        <w:t>ՀՀ պետական բյուջեի կատարման ամփոփ բնութագիր</w:t>
      </w:r>
      <w:r w:rsidR="005751FD" w:rsidRPr="00BD55C4">
        <w:rPr>
          <w:rFonts w:ascii="GHEA Grapalat" w:hAnsi="GHEA Grapalat" w:cs="GHEA Grapalat"/>
          <w:b/>
        </w:rPr>
        <w:t>ը</w:t>
      </w:r>
      <w:r w:rsidR="00880FDC" w:rsidRPr="00BD55C4">
        <w:rPr>
          <w:rFonts w:ascii="GHEA Grapalat" w:hAnsi="GHEA Grapalat" w:cs="GHEA Grapalat"/>
          <w:b/>
        </w:rPr>
        <w:t xml:space="preserve"> </w:t>
      </w:r>
    </w:p>
    <w:p w:rsidR="007910AE" w:rsidRPr="00BD55C4" w:rsidRDefault="00880FDC" w:rsidP="007910AE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BD55C4">
        <w:rPr>
          <w:rFonts w:ascii="GHEA Grapalat" w:hAnsi="GHEA Grapalat" w:cs="GHEA Grapalat"/>
          <w:b/>
        </w:rPr>
        <w:t>2022 թվականի</w:t>
      </w:r>
      <w:r w:rsidR="007F15AC" w:rsidRPr="00BD55C4">
        <w:rPr>
          <w:rFonts w:ascii="GHEA Grapalat" w:hAnsi="GHEA Grapalat" w:cs="GHEA Grapalat"/>
          <w:b/>
        </w:rPr>
        <w:t xml:space="preserve"> </w:t>
      </w:r>
      <w:r w:rsidR="007910AE" w:rsidRPr="00BD55C4">
        <w:rPr>
          <w:rFonts w:ascii="GHEA Grapalat" w:hAnsi="GHEA Grapalat" w:cs="GHEA Grapalat"/>
          <w:b/>
        </w:rPr>
        <w:t>հունվար-հոկտեմբեր ամիսներին</w:t>
      </w:r>
      <w:r w:rsidR="007910AE" w:rsidRPr="00BD55C4">
        <w:rPr>
          <w:rStyle w:val="FootnoteReference"/>
          <w:rFonts w:ascii="GHEA Grapalat" w:hAnsi="GHEA Grapalat" w:cs="GHEA Grapalat"/>
          <w:b/>
        </w:rPr>
        <w:footnoteReference w:id="1"/>
      </w:r>
    </w:p>
    <w:p w:rsidR="007910AE" w:rsidRPr="00BD55C4" w:rsidRDefault="007910AE" w:rsidP="00880FDC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</w:rPr>
        <w:t xml:space="preserve">2022 </w:t>
      </w:r>
      <w:r w:rsidR="007910AE" w:rsidRPr="00BD55C4">
        <w:rPr>
          <w:rFonts w:ascii="GHEA Grapalat" w:hAnsi="GHEA Grapalat" w:cs="GHEA Grapalat"/>
          <w:color w:val="000000"/>
        </w:rPr>
        <w:t xml:space="preserve">թվականի հունվար-հոկտեմբեր ամիսներին </w:t>
      </w:r>
      <w:r w:rsidRPr="00BD55C4">
        <w:rPr>
          <w:rFonts w:ascii="GHEA Grapalat" w:hAnsi="GHEA Grapalat" w:cs="GHEA Grapalat"/>
          <w:color w:val="000000"/>
        </w:rPr>
        <w:t>ՀՀ պետական բյուջեի եկամուտները կազմել են</w:t>
      </w:r>
      <w:r w:rsidR="00E95A22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1,</w:t>
      </w:r>
      <w:r w:rsidR="00AF158B" w:rsidRPr="00BD55C4">
        <w:rPr>
          <w:rFonts w:ascii="GHEA Grapalat" w:hAnsi="GHEA Grapalat" w:cs="GHEA Grapalat"/>
          <w:color w:val="000000"/>
        </w:rPr>
        <w:t>662</w:t>
      </w:r>
      <w:r w:rsidRPr="00BD55C4">
        <w:rPr>
          <w:rFonts w:ascii="GHEA Grapalat" w:hAnsi="GHEA Grapalat" w:cs="GHEA Grapalat"/>
          <w:color w:val="000000"/>
        </w:rPr>
        <w:t>.</w:t>
      </w:r>
      <w:r w:rsidR="00526429" w:rsidRPr="00BD55C4">
        <w:rPr>
          <w:rFonts w:ascii="GHEA Grapalat" w:hAnsi="GHEA Grapalat" w:cs="GHEA Grapalat"/>
          <w:color w:val="000000"/>
        </w:rPr>
        <w:t>5</w:t>
      </w:r>
      <w:r w:rsidRPr="00BD55C4">
        <w:rPr>
          <w:rFonts w:ascii="GHEA Grapalat" w:hAnsi="GHEA Grapalat" w:cs="GHEA Grapalat"/>
          <w:color w:val="000000"/>
        </w:rPr>
        <w:t xml:space="preserve"> մլրդ դրամ, ծախսերը` 1,</w:t>
      </w:r>
      <w:r w:rsidR="00AF158B" w:rsidRPr="00BD55C4">
        <w:rPr>
          <w:rFonts w:ascii="GHEA Grapalat" w:hAnsi="GHEA Grapalat" w:cs="GHEA Grapalat"/>
          <w:color w:val="000000"/>
        </w:rPr>
        <w:t>675</w:t>
      </w:r>
      <w:r w:rsidRPr="00BD55C4">
        <w:rPr>
          <w:rFonts w:ascii="GHEA Grapalat" w:hAnsi="GHEA Grapalat" w:cs="GHEA Grapalat"/>
          <w:color w:val="000000"/>
        </w:rPr>
        <w:t>.</w:t>
      </w:r>
      <w:r w:rsidR="00AF158B" w:rsidRPr="00BD55C4">
        <w:rPr>
          <w:rFonts w:ascii="GHEA Grapalat" w:hAnsi="GHEA Grapalat" w:cs="GHEA Grapalat"/>
          <w:color w:val="000000"/>
        </w:rPr>
        <w:t>5</w:t>
      </w:r>
      <w:r w:rsidR="007C35B7" w:rsidRPr="00BD55C4">
        <w:rPr>
          <w:rFonts w:ascii="GHEA Grapalat" w:hAnsi="GHEA Grapalat" w:cs="GHEA Grapalat"/>
          <w:color w:val="000000"/>
        </w:rPr>
        <w:t xml:space="preserve"> մլրդ դրամ, </w:t>
      </w:r>
      <w:r w:rsidR="00AF158B" w:rsidRPr="00BD55C4">
        <w:rPr>
          <w:rFonts w:ascii="GHEA Grapalat" w:hAnsi="GHEA Grapalat" w:cs="GHEA Grapalat"/>
          <w:color w:val="000000"/>
        </w:rPr>
        <w:t>դեֆիցիտ</w:t>
      </w:r>
      <w:r w:rsidR="007C35B7" w:rsidRPr="00BD55C4">
        <w:rPr>
          <w:rFonts w:ascii="GHEA Grapalat" w:hAnsi="GHEA Grapalat" w:cs="GHEA Grapalat"/>
          <w:color w:val="000000"/>
        </w:rPr>
        <w:t xml:space="preserve">ը՝ </w:t>
      </w:r>
      <w:r w:rsidR="00AF158B" w:rsidRPr="00BD55C4">
        <w:rPr>
          <w:rFonts w:ascii="GHEA Grapalat" w:hAnsi="GHEA Grapalat" w:cs="GHEA Grapalat"/>
          <w:color w:val="000000"/>
        </w:rPr>
        <w:t xml:space="preserve">շուրջ </w:t>
      </w:r>
      <w:r w:rsidR="00B84654" w:rsidRPr="00BD55C4">
        <w:rPr>
          <w:rFonts w:ascii="GHEA Grapalat" w:hAnsi="GHEA Grapalat" w:cs="GHEA Grapalat"/>
          <w:color w:val="000000"/>
        </w:rPr>
        <w:t>1</w:t>
      </w:r>
      <w:r w:rsidR="00AF158B" w:rsidRPr="00BD55C4">
        <w:rPr>
          <w:rFonts w:ascii="GHEA Grapalat" w:hAnsi="GHEA Grapalat" w:cs="GHEA Grapalat"/>
          <w:color w:val="000000"/>
        </w:rPr>
        <w:t>3</w:t>
      </w:r>
      <w:r w:rsidR="0062279E">
        <w:rPr>
          <w:rFonts w:ascii="Courier New" w:hAnsi="Courier New" w:cs="Courier New"/>
          <w:color w:val="000000"/>
        </w:rPr>
        <w:t> </w:t>
      </w:r>
      <w:r w:rsidRPr="00BD55C4">
        <w:rPr>
          <w:rFonts w:ascii="GHEA Grapalat" w:hAnsi="GHEA Grapalat" w:cs="GHEA Grapalat"/>
          <w:color w:val="000000"/>
        </w:rPr>
        <w:t>մլրդ դրամ: Պետական բյուջեի ծրագրային և փաստացի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Pr="00BD55C4" w:rsidDel="004576B0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«Հայաստանի Հանրապետության 2022 թվականի պետական բյուջեի մասին» ՀՀ օրենքի 9</w:t>
      </w:r>
      <w:r w:rsidRPr="00BD55C4">
        <w:rPr>
          <w:rFonts w:ascii="GHEA Grapalat" w:hAnsi="GHEA Grapalat" w:cs="GHEA Grapalat"/>
          <w:color w:val="000000"/>
        </w:rPr>
        <w:noBreakHyphen/>
        <w:t>րդ հոդվածի 2</w:t>
      </w:r>
      <w:r w:rsidRPr="00BD55C4">
        <w:rPr>
          <w:rFonts w:ascii="GHEA Grapalat" w:hAnsi="GHEA Grapalat" w:cs="GHEA Grapalat"/>
          <w:color w:val="000000"/>
        </w:rPr>
        <w:noBreakHyphen/>
        <w:t>րդ կետի պահանջներից: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D55C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ցուցանիշները (մլրդ դրամ)</w:t>
      </w:r>
    </w:p>
    <w:tbl>
      <w:tblPr>
        <w:tblW w:w="83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2"/>
      </w:tblGrid>
      <w:tr w:rsidR="007910AE" w:rsidRPr="00BD55C4" w:rsidTr="007910AE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10AE" w:rsidRPr="00BD55C4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արեկան ճշտված պլան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10AE" w:rsidRPr="00BD55C4" w:rsidRDefault="007910AE" w:rsidP="007910A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հունվար-հոկտեմբեր ամիսների փաստ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910AE" w:rsidRPr="00BD55C4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  <w:p w:rsidR="007910AE" w:rsidRPr="00BD55C4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7910AE" w:rsidRPr="00BD55C4" w:rsidTr="007910AE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</w:t>
            </w:r>
            <w:r w:rsidR="007910AE" w:rsidRPr="00BD55C4">
              <w:rPr>
                <w:rFonts w:ascii="GHEA Grapalat" w:hAnsi="GHEA Grapalat" w:cs="Calibri"/>
                <w:sz w:val="20"/>
                <w:szCs w:val="20"/>
              </w:rPr>
              <w:t>,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0</w:t>
            </w:r>
            <w:r w:rsidR="007910AE" w:rsidRPr="00BD55C4">
              <w:rPr>
                <w:rFonts w:ascii="GHEA Grapalat" w:hAnsi="GHEA Grapalat" w:cs="Calibri"/>
                <w:sz w:val="20"/>
                <w:szCs w:val="20"/>
              </w:rPr>
              <w:t>4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5</w:t>
            </w:r>
            <w:r w:rsidR="007910AE" w:rsidRPr="00BD55C4">
              <w:rPr>
                <w:rFonts w:ascii="GHEA Grapalat" w:hAnsi="GHEA Grapalat" w:cs="Calibri"/>
                <w:sz w:val="20"/>
                <w:szCs w:val="20"/>
              </w:rPr>
              <w:t>.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52642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1,</w:t>
            </w:r>
            <w:r w:rsidR="00AF158B" w:rsidRPr="00BD55C4">
              <w:rPr>
                <w:rFonts w:ascii="GHEA Grapalat" w:hAnsi="GHEA Grapalat" w:cs="Calibri"/>
                <w:sz w:val="20"/>
                <w:szCs w:val="20"/>
              </w:rPr>
              <w:t>662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.</w:t>
            </w:r>
            <w:r w:rsidR="00526429" w:rsidRPr="00BD55C4"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AF158B" w:rsidP="00B8465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81.3</w:t>
            </w:r>
          </w:p>
        </w:tc>
      </w:tr>
      <w:tr w:rsidR="007910AE" w:rsidRPr="00BD55C4" w:rsidTr="007910AE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2,262.7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1,</w:t>
            </w:r>
            <w:r w:rsidR="00AF158B" w:rsidRPr="00BD55C4">
              <w:rPr>
                <w:rFonts w:ascii="GHEA Grapalat" w:hAnsi="GHEA Grapalat" w:cs="Calibri"/>
                <w:sz w:val="20"/>
                <w:szCs w:val="20"/>
              </w:rPr>
              <w:t>675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.</w:t>
            </w:r>
            <w:r w:rsidR="00AF158B" w:rsidRPr="00BD55C4">
              <w:rPr>
                <w:rFonts w:ascii="GHEA Grapalat" w:hAnsi="GHEA Grapalat" w:cs="Calibri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AF158B" w:rsidP="00B8465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74.0</w:t>
            </w:r>
          </w:p>
        </w:tc>
      </w:tr>
      <w:tr w:rsidR="007910AE" w:rsidRPr="00BD55C4" w:rsidTr="007910AE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6853C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 (հավելուրդ)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</w:t>
            </w:r>
            <w:r w:rsidR="00AF158B" w:rsidRPr="00BD55C4">
              <w:rPr>
                <w:rFonts w:ascii="GHEA Grapalat" w:hAnsi="GHEA Grapalat" w:cs="Calibri"/>
                <w:sz w:val="20"/>
                <w:szCs w:val="20"/>
              </w:rPr>
              <w:t>17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.</w:t>
            </w:r>
            <w:r w:rsidR="00AF158B" w:rsidRPr="00BD55C4">
              <w:rPr>
                <w:rFonts w:ascii="GHEA Grapalat" w:hAnsi="GHEA Grapalat" w:cs="Calibri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7910AE" w:rsidP="0052642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="00AF158B" w:rsidRPr="00BD55C4">
              <w:rPr>
                <w:rFonts w:ascii="GHEA Grapalat" w:hAnsi="GHEA Grapalat" w:cs="Calibri"/>
                <w:sz w:val="20"/>
                <w:szCs w:val="20"/>
              </w:rPr>
              <w:t>3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>.</w:t>
            </w:r>
            <w:r w:rsidR="00526429" w:rsidRPr="00BD55C4">
              <w:rPr>
                <w:rFonts w:ascii="GHEA Grapalat" w:hAnsi="GHEA Grapalat" w:cs="Calibri"/>
                <w:sz w:val="20"/>
                <w:szCs w:val="2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10AE" w:rsidRPr="00BD55C4" w:rsidRDefault="00AF158B" w:rsidP="00B8465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</w:tr>
    </w:tbl>
    <w:p w:rsidR="001C137D" w:rsidRPr="00BD55C4" w:rsidRDefault="001C137D" w:rsidP="00E12ECE">
      <w:pPr>
        <w:spacing w:line="48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BD55C4">
        <w:rPr>
          <w:rFonts w:ascii="GHEA Grapalat" w:hAnsi="GHEA Grapalat" w:cs="GHEA Grapalat"/>
          <w:b/>
          <w:i/>
          <w:u w:val="single"/>
        </w:rPr>
        <w:t>ՀՀ պետական բյուջեի եկամուտները</w:t>
      </w: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</w:rPr>
        <w:t xml:space="preserve">2021 թվականի </w:t>
      </w:r>
      <w:r w:rsidR="007910AE" w:rsidRPr="00BD55C4">
        <w:rPr>
          <w:rFonts w:ascii="GHEA Grapalat" w:hAnsi="GHEA Grapalat" w:cs="GHEA Grapalat"/>
          <w:color w:val="000000"/>
          <w:lang w:val="hy-AM"/>
        </w:rPr>
        <w:t>հունվար-</w:t>
      </w:r>
      <w:r w:rsidR="007910AE" w:rsidRPr="00BD55C4">
        <w:rPr>
          <w:rFonts w:ascii="GHEA Grapalat" w:hAnsi="GHEA Grapalat" w:cs="GHEA Grapalat"/>
          <w:color w:val="000000"/>
        </w:rPr>
        <w:t>հ</w:t>
      </w:r>
      <w:r w:rsidR="007910AE" w:rsidRPr="00BD55C4">
        <w:rPr>
          <w:rFonts w:ascii="GHEA Grapalat" w:hAnsi="GHEA Grapalat" w:cs="GHEA Grapalat"/>
          <w:color w:val="000000"/>
          <w:lang w:val="hy-AM"/>
        </w:rPr>
        <w:t>ո</w:t>
      </w:r>
      <w:r w:rsidR="007910AE" w:rsidRPr="00BD55C4">
        <w:rPr>
          <w:rFonts w:ascii="GHEA Grapalat" w:hAnsi="GHEA Grapalat" w:cs="GHEA Grapalat"/>
          <w:color w:val="000000"/>
        </w:rPr>
        <w:t>կտ</w:t>
      </w:r>
      <w:r w:rsidR="007910AE" w:rsidRPr="00BD55C4">
        <w:rPr>
          <w:rFonts w:ascii="GHEA Grapalat" w:hAnsi="GHEA Grapalat" w:cs="GHEA Grapalat"/>
          <w:color w:val="000000"/>
          <w:lang w:val="hy-AM"/>
        </w:rPr>
        <w:t>եմբեր</w:t>
      </w:r>
      <w:r w:rsidR="007910AE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ամիսների համեմատ պետական բյուջեի եկամուտներն աճել են 2</w:t>
      </w:r>
      <w:r w:rsidR="00AF158B" w:rsidRPr="00BD55C4">
        <w:rPr>
          <w:rFonts w:ascii="GHEA Grapalat" w:hAnsi="GHEA Grapalat" w:cs="GHEA Grapalat"/>
          <w:color w:val="000000"/>
        </w:rPr>
        <w:t>3.1</w:t>
      </w:r>
      <w:r w:rsidRPr="00BD55C4">
        <w:rPr>
          <w:rFonts w:ascii="GHEA Grapalat" w:hAnsi="GHEA Grapalat" w:cs="GHEA Grapalat"/>
          <w:color w:val="000000"/>
        </w:rPr>
        <w:t>%</w:t>
      </w:r>
      <w:r w:rsidRPr="00BD55C4">
        <w:rPr>
          <w:rFonts w:ascii="GHEA Grapalat" w:hAnsi="GHEA Grapalat" w:cs="GHEA Grapalat"/>
          <w:color w:val="000000"/>
        </w:rPr>
        <w:noBreakHyphen/>
        <w:t xml:space="preserve">ով կամ </w:t>
      </w:r>
      <w:r w:rsidR="00AF158B" w:rsidRPr="00BD55C4">
        <w:rPr>
          <w:rFonts w:ascii="GHEA Grapalat" w:hAnsi="GHEA Grapalat" w:cs="GHEA Grapalat"/>
          <w:color w:val="000000"/>
        </w:rPr>
        <w:t>311.</w:t>
      </w:r>
      <w:r w:rsidR="00D268B4" w:rsidRPr="00BD55C4">
        <w:rPr>
          <w:rFonts w:ascii="GHEA Grapalat" w:hAnsi="GHEA Grapalat" w:cs="GHEA Grapalat"/>
          <w:color w:val="000000"/>
        </w:rPr>
        <w:t>8</w:t>
      </w:r>
      <w:r w:rsidR="00AF158B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 xml:space="preserve">մլրդ դրամով, ընդ որում, </w:t>
      </w:r>
      <w:r w:rsidR="00CB37FC" w:rsidRPr="00CB37FC">
        <w:rPr>
          <w:rFonts w:ascii="GHEA Grapalat" w:hAnsi="GHEA Grapalat" w:cs="GHEA Grapalat"/>
          <w:color w:val="000000"/>
        </w:rPr>
        <w:t>եկամուտների երեք հիմնական խմբերում էլ արձանագրվել է մուտքերի աճ</w:t>
      </w:r>
      <w:r w:rsidRPr="00BD55C4">
        <w:rPr>
          <w:rFonts w:ascii="GHEA Grapalat" w:hAnsi="GHEA Grapalat" w:cs="GHEA Grapalat"/>
          <w:color w:val="000000"/>
        </w:rPr>
        <w:t>:</w:t>
      </w: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D55C4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 xml:space="preserve">ՀՀ պետական բյուջեի եկամուտները (մլրդ դրամ) </w:t>
      </w:r>
    </w:p>
    <w:tbl>
      <w:tblPr>
        <w:tblW w:w="8694" w:type="dxa"/>
        <w:tblInd w:w="108" w:type="dxa"/>
        <w:tblLook w:val="04A0" w:firstRow="1" w:lastRow="0" w:firstColumn="1" w:lastColumn="0" w:noHBand="0" w:noVBand="1"/>
      </w:tblPr>
      <w:tblGrid>
        <w:gridCol w:w="4537"/>
        <w:gridCol w:w="1323"/>
        <w:gridCol w:w="1417"/>
        <w:gridCol w:w="1417"/>
      </w:tblGrid>
      <w:tr w:rsidR="007910AE" w:rsidRPr="00BD55C4" w:rsidTr="007910AE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0AE" w:rsidRPr="00BD55C4" w:rsidRDefault="007910AE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10AE" w:rsidRPr="00BD55C4" w:rsidRDefault="007910AE" w:rsidP="007910A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0AE" w:rsidRPr="00BD55C4" w:rsidRDefault="007910AE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0AE" w:rsidRPr="00BD55C4" w:rsidRDefault="007910AE" w:rsidP="00B8465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</w:tr>
      <w:tr w:rsidR="00AF158B" w:rsidRPr="00BD55C4" w:rsidTr="007910AE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158B" w:rsidRPr="00BD55C4" w:rsidRDefault="00AF158B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1,350.7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2,045.2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54516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1,662.</w:t>
            </w:r>
            <w:r w:rsidR="00545167"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5</w:t>
            </w:r>
          </w:p>
        </w:tc>
      </w:tr>
      <w:tr w:rsidR="00AF158B" w:rsidRPr="00BD55C4" w:rsidTr="007910AE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158B" w:rsidRPr="00BD55C4" w:rsidRDefault="00AF158B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1,279.0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1,924.3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1,559.2</w:t>
            </w:r>
          </w:p>
        </w:tc>
      </w:tr>
      <w:tr w:rsidR="00AF158B" w:rsidRPr="00BD55C4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158B" w:rsidRPr="00BD55C4" w:rsidRDefault="00AF158B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35.3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12.9</w:t>
            </w:r>
          </w:p>
        </w:tc>
      </w:tr>
      <w:tr w:rsidR="00AF158B" w:rsidRPr="00BD55C4" w:rsidTr="007910AE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158B" w:rsidRPr="00BD55C4" w:rsidRDefault="00AF158B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64.6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85.6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54516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90.</w:t>
            </w:r>
            <w:r w:rsidR="00545167" w:rsidRPr="00BD55C4">
              <w:rPr>
                <w:rFonts w:ascii="GHEA Grapalat" w:hAnsi="GHEA Grapalat" w:cs="Calibri"/>
                <w:sz w:val="20"/>
                <w:szCs w:val="20"/>
              </w:rPr>
              <w:t>4</w:t>
            </w:r>
          </w:p>
        </w:tc>
      </w:tr>
      <w:tr w:rsidR="007910AE" w:rsidRPr="00BD55C4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0AE" w:rsidRPr="00BD55C4" w:rsidRDefault="007910AE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0AE" w:rsidRPr="00BD55C4" w:rsidRDefault="007910AE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0AE" w:rsidRPr="00BD55C4" w:rsidRDefault="007910AE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10AE" w:rsidRPr="00BD55C4" w:rsidRDefault="007910AE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  <w:tr w:rsidR="00AF158B" w:rsidRPr="00BD55C4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58B" w:rsidRPr="00BD55C4" w:rsidRDefault="00AF158B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94.7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94.1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93.8</w:t>
            </w:r>
          </w:p>
        </w:tc>
      </w:tr>
      <w:tr w:rsidR="00AF158B" w:rsidRPr="00BD55C4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58B" w:rsidRPr="00BD55C4" w:rsidRDefault="00AF158B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</w:tr>
      <w:tr w:rsidR="00AF158B" w:rsidRPr="00BD55C4" w:rsidTr="007910AE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58B" w:rsidRPr="00BD55C4" w:rsidRDefault="00AF158B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58B" w:rsidRPr="00BD55C4" w:rsidRDefault="00AF158B" w:rsidP="00AF158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</w:tr>
    </w:tbl>
    <w:p w:rsidR="001C137D" w:rsidRPr="00BD55C4" w:rsidRDefault="001C137D" w:rsidP="00E12E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  <w:lang w:val="hy-AM"/>
        </w:rPr>
        <w:t xml:space="preserve">2022 թվականի </w:t>
      </w:r>
      <w:r w:rsidR="000F225E" w:rsidRPr="00BD55C4">
        <w:rPr>
          <w:rFonts w:ascii="GHEA Grapalat" w:hAnsi="GHEA Grapalat" w:cs="GHEA Grapalat"/>
          <w:color w:val="000000"/>
          <w:lang w:val="hy-AM"/>
        </w:rPr>
        <w:t>հունվար-</w:t>
      </w:r>
      <w:r w:rsidR="000F225E" w:rsidRPr="00BD55C4">
        <w:rPr>
          <w:rFonts w:ascii="GHEA Grapalat" w:hAnsi="GHEA Grapalat" w:cs="GHEA Grapalat"/>
          <w:color w:val="000000"/>
        </w:rPr>
        <w:t>հ</w:t>
      </w:r>
      <w:r w:rsidR="000F225E" w:rsidRPr="00BD55C4">
        <w:rPr>
          <w:rFonts w:ascii="GHEA Grapalat" w:hAnsi="GHEA Grapalat" w:cs="GHEA Grapalat"/>
          <w:color w:val="000000"/>
          <w:lang w:val="hy-AM"/>
        </w:rPr>
        <w:t>ո</w:t>
      </w:r>
      <w:r w:rsidR="000F225E" w:rsidRPr="00BD55C4">
        <w:rPr>
          <w:rFonts w:ascii="GHEA Grapalat" w:hAnsi="GHEA Grapalat" w:cs="GHEA Grapalat"/>
          <w:color w:val="000000"/>
        </w:rPr>
        <w:t>կտ</w:t>
      </w:r>
      <w:r w:rsidR="000F225E" w:rsidRPr="00BD55C4">
        <w:rPr>
          <w:rFonts w:ascii="GHEA Grapalat" w:hAnsi="GHEA Grapalat" w:cs="GHEA Grapalat"/>
          <w:color w:val="000000"/>
          <w:lang w:val="hy-AM"/>
        </w:rPr>
        <w:t>եմբեր</w:t>
      </w:r>
      <w:r w:rsidR="007F15AC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ամիսների</w:t>
      </w:r>
      <w:r w:rsidR="000F225E" w:rsidRPr="00BD55C4">
        <w:rPr>
          <w:rFonts w:ascii="GHEA Grapalat" w:hAnsi="GHEA Grapalat" w:cs="GHEA Grapalat"/>
          <w:color w:val="000000"/>
        </w:rPr>
        <w:t xml:space="preserve">ն </w:t>
      </w:r>
      <w:r w:rsidRPr="00BD55C4">
        <w:rPr>
          <w:rFonts w:ascii="GHEA Grapalat" w:hAnsi="GHEA Grapalat" w:cs="GHEA Grapalat"/>
          <w:color w:val="000000"/>
        </w:rPr>
        <w:t>ՀՀ պետական բյուջե են մուտքագրվել</w:t>
      </w:r>
      <w:r w:rsidR="00F6533F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1,</w:t>
      </w:r>
      <w:r w:rsidR="00F6533F" w:rsidRPr="00BD55C4">
        <w:rPr>
          <w:rFonts w:ascii="GHEA Grapalat" w:hAnsi="GHEA Grapalat" w:cs="GHEA Grapalat"/>
          <w:color w:val="000000"/>
        </w:rPr>
        <w:t>5</w:t>
      </w:r>
      <w:r w:rsidR="00AF158B" w:rsidRPr="00BD55C4">
        <w:rPr>
          <w:rFonts w:ascii="GHEA Grapalat" w:hAnsi="GHEA Grapalat" w:cs="GHEA Grapalat"/>
          <w:color w:val="000000"/>
        </w:rPr>
        <w:t>59</w:t>
      </w:r>
      <w:r w:rsidRPr="00BD55C4">
        <w:rPr>
          <w:rFonts w:ascii="GHEA Grapalat" w:hAnsi="GHEA Grapalat" w:cs="GHEA Grapalat"/>
          <w:color w:val="000000"/>
        </w:rPr>
        <w:t>.</w:t>
      </w:r>
      <w:r w:rsidR="00AF158B" w:rsidRPr="00BD55C4">
        <w:rPr>
          <w:rFonts w:ascii="GHEA Grapalat" w:hAnsi="GHEA Grapalat" w:cs="GHEA Grapalat"/>
          <w:color w:val="000000"/>
        </w:rPr>
        <w:t>2</w:t>
      </w:r>
      <w:r w:rsidRPr="00BD55C4">
        <w:rPr>
          <w:rFonts w:ascii="Courier New" w:hAnsi="Courier New" w:cs="Courier New"/>
          <w:color w:val="000000"/>
        </w:rPr>
        <w:t> </w:t>
      </w:r>
      <w:r w:rsidRPr="00BD55C4">
        <w:rPr>
          <w:rFonts w:ascii="GHEA Grapalat" w:hAnsi="GHEA Grapalat" w:cs="GHEA Grapalat"/>
          <w:color w:val="000000"/>
        </w:rPr>
        <w:t xml:space="preserve">մլրդ դրամ </w:t>
      </w:r>
      <w:r w:rsidRPr="00BD55C4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BD55C4">
        <w:rPr>
          <w:rFonts w:ascii="GHEA Grapalat" w:hAnsi="GHEA Grapalat" w:cs="GHEA Grapalat"/>
          <w:color w:val="000000"/>
        </w:rPr>
        <w:t xml:space="preserve">, </w:t>
      </w:r>
      <w:r w:rsidR="009D0D8F" w:rsidRPr="00BD55C4">
        <w:rPr>
          <w:rFonts w:ascii="GHEA Grapalat" w:hAnsi="GHEA Grapalat" w:cs="GHEA Grapalat"/>
          <w:color w:val="000000"/>
        </w:rPr>
        <w:t xml:space="preserve">որոնք կազմել են տարեկան </w:t>
      </w:r>
      <w:r w:rsidR="00CB37FC">
        <w:rPr>
          <w:rFonts w:ascii="GHEA Grapalat" w:hAnsi="GHEA Grapalat" w:cs="GHEA Grapalat"/>
          <w:color w:val="000000"/>
        </w:rPr>
        <w:t xml:space="preserve">ծրագրված </w:t>
      </w:r>
      <w:r w:rsidR="009D0D8F" w:rsidRPr="00BD55C4">
        <w:rPr>
          <w:rFonts w:ascii="GHEA Grapalat" w:hAnsi="GHEA Grapalat" w:cs="GHEA Grapalat"/>
          <w:color w:val="000000"/>
        </w:rPr>
        <w:t xml:space="preserve">ցուցանիշի 81%-ը: </w:t>
      </w:r>
      <w:r w:rsidRPr="00BD55C4">
        <w:rPr>
          <w:rFonts w:ascii="GHEA Grapalat" w:hAnsi="GHEA Grapalat" w:cs="GHEA Grapalat"/>
          <w:color w:val="000000"/>
        </w:rPr>
        <w:t>2021 թվականի նույն ժամանակահատվածի համեմատ հարկային եկամուտներն ու պետական տուրքերն աճել են 2</w:t>
      </w:r>
      <w:r w:rsidR="009D0D8F" w:rsidRPr="00BD55C4">
        <w:rPr>
          <w:rFonts w:ascii="GHEA Grapalat" w:hAnsi="GHEA Grapalat" w:cs="GHEA Grapalat"/>
          <w:color w:val="000000"/>
        </w:rPr>
        <w:t>1</w:t>
      </w:r>
      <w:r w:rsidR="00F6533F" w:rsidRPr="00BD55C4">
        <w:rPr>
          <w:rFonts w:ascii="GHEA Grapalat" w:hAnsi="GHEA Grapalat" w:cs="GHEA Grapalat"/>
          <w:color w:val="000000"/>
        </w:rPr>
        <w:t>.</w:t>
      </w:r>
      <w:r w:rsidR="009D0D8F" w:rsidRPr="00BD55C4">
        <w:rPr>
          <w:rFonts w:ascii="GHEA Grapalat" w:hAnsi="GHEA Grapalat" w:cs="GHEA Grapalat"/>
          <w:color w:val="000000"/>
        </w:rPr>
        <w:t>9</w:t>
      </w:r>
      <w:r w:rsidRPr="00BD55C4">
        <w:rPr>
          <w:rFonts w:ascii="GHEA Grapalat" w:hAnsi="GHEA Grapalat" w:cs="GHEA Grapalat"/>
          <w:color w:val="000000"/>
        </w:rPr>
        <w:t>%</w:t>
      </w:r>
      <w:r w:rsidRPr="00BD55C4">
        <w:rPr>
          <w:rFonts w:ascii="GHEA Grapalat" w:hAnsi="GHEA Grapalat" w:cs="GHEA Grapalat"/>
          <w:color w:val="000000"/>
        </w:rPr>
        <w:noBreakHyphen/>
        <w:t>ով կամ 2</w:t>
      </w:r>
      <w:r w:rsidR="009D0D8F" w:rsidRPr="00BD55C4">
        <w:rPr>
          <w:rFonts w:ascii="GHEA Grapalat" w:hAnsi="GHEA Grapalat" w:cs="GHEA Grapalat"/>
          <w:color w:val="000000"/>
        </w:rPr>
        <w:t>80</w:t>
      </w:r>
      <w:r w:rsidRPr="00BD55C4">
        <w:rPr>
          <w:rFonts w:ascii="GHEA Grapalat" w:hAnsi="GHEA Grapalat" w:cs="GHEA Grapalat"/>
          <w:color w:val="000000"/>
        </w:rPr>
        <w:t>.</w:t>
      </w:r>
      <w:r w:rsidR="009D0D8F" w:rsidRPr="00BD55C4">
        <w:rPr>
          <w:rFonts w:ascii="GHEA Grapalat" w:hAnsi="GHEA Grapalat" w:cs="GHEA Grapalat"/>
          <w:color w:val="000000"/>
        </w:rPr>
        <w:t>2</w:t>
      </w:r>
      <w:r w:rsidRPr="00BD55C4">
        <w:rPr>
          <w:rFonts w:ascii="Courier New" w:hAnsi="Courier New" w:cs="Courier New"/>
          <w:color w:val="000000"/>
        </w:rPr>
        <w:t> </w:t>
      </w:r>
      <w:r w:rsidR="00187F58">
        <w:rPr>
          <w:rFonts w:ascii="GHEA Grapalat" w:hAnsi="GHEA Grapalat" w:cs="GHEA Grapalat"/>
          <w:color w:val="000000"/>
        </w:rPr>
        <w:t>մլրդ դրամով, ընդ որում,</w:t>
      </w:r>
      <w:r w:rsidR="00F96BC4" w:rsidRPr="00BD55C4">
        <w:rPr>
          <w:rFonts w:ascii="GHEA Grapalat" w:hAnsi="GHEA Grapalat" w:cs="GHEA Grapalat"/>
          <w:color w:val="000000"/>
        </w:rPr>
        <w:t xml:space="preserve"> աճ է արձանագրվել բոլոր հարկատեսակների գծով, բացառությամբ մաքսատուրքի:</w:t>
      </w: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</w:rPr>
        <w:t xml:space="preserve">2022 թվականի </w:t>
      </w:r>
      <w:r w:rsidR="000F225E" w:rsidRPr="00BD55C4">
        <w:rPr>
          <w:rFonts w:ascii="GHEA Grapalat" w:hAnsi="GHEA Grapalat" w:cs="GHEA Grapalat"/>
          <w:color w:val="000000"/>
        </w:rPr>
        <w:t>հունվար-հոկտեմբեր</w:t>
      </w:r>
      <w:r w:rsidR="00B84654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ամիսների</w:t>
      </w:r>
      <w:r w:rsidR="000F225E" w:rsidRPr="00BD55C4">
        <w:rPr>
          <w:rFonts w:ascii="GHEA Grapalat" w:hAnsi="GHEA Grapalat" w:cs="GHEA Grapalat"/>
          <w:color w:val="000000"/>
        </w:rPr>
        <w:t xml:space="preserve">ն </w:t>
      </w:r>
      <w:r w:rsidRPr="00BD55C4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3</w:t>
      </w:r>
      <w:r w:rsidRPr="00BD55C4">
        <w:rPr>
          <w:rFonts w:ascii="GHEA Grapalat" w:hAnsi="GHEA Grapalat" w:cs="GHEA Grapalat"/>
          <w:color w:val="000000"/>
        </w:rPr>
        <w:noBreakHyphen/>
      </w:r>
      <w:r w:rsidRPr="00BD55C4">
        <w:rPr>
          <w:rFonts w:ascii="GHEA Grapalat" w:hAnsi="GHEA Grapalat" w:cs="GHEA Grapalat"/>
          <w:color w:val="000000"/>
          <w:lang w:val="hy-AM"/>
        </w:rPr>
        <w:t>ում:</w:t>
      </w:r>
    </w:p>
    <w:p w:rsidR="001C137D" w:rsidRPr="00BD55C4" w:rsidRDefault="001C137D" w:rsidP="00E12ECE">
      <w:pPr>
        <w:spacing w:line="276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D55C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401"/>
        <w:gridCol w:w="1859"/>
        <w:gridCol w:w="1417"/>
      </w:tblGrid>
      <w:tr w:rsidR="001C137D" w:rsidRPr="00BD55C4" w:rsidTr="004456E7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37D" w:rsidRPr="00BD55C4" w:rsidRDefault="001C137D" w:rsidP="006853C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137D" w:rsidRPr="00BD55C4" w:rsidRDefault="004456E7" w:rsidP="00B8465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137D" w:rsidRPr="00BD55C4" w:rsidRDefault="004456E7" w:rsidP="00B8465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137D" w:rsidRPr="00BD55C4" w:rsidRDefault="001C137D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C137D" w:rsidRPr="00BD55C4" w:rsidRDefault="004456E7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հունվար-հոկտեմբերը</w:t>
            </w:r>
            <w:proofErr w:type="gramEnd"/>
            <w:r w:rsidR="001C137D"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C137D" w:rsidRPr="00BD55C4" w:rsidRDefault="004456E7" w:rsidP="004456E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1C137D"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137D" w:rsidRPr="00BD55C4" w:rsidRDefault="001C137D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1,279.0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1,559.2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121.9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280.2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1,234.5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1,463.4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228.9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438.6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525.1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119.7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86.5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87.3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95.8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109.7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137.6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197.2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143.3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59.6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69.3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42.5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61.2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(26.9)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lastRenderedPageBreak/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351.5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386.6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35.1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31.0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39.2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8.3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BD55C4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35.4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52.3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147.7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16.9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49.9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79.9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160.3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30.1 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38.1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44.9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118.0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6.8 </w:t>
            </w:r>
          </w:p>
        </w:tc>
      </w:tr>
      <w:tr w:rsidR="009D0D8F" w:rsidRPr="00BD55C4" w:rsidTr="004456E7">
        <w:trPr>
          <w:trHeight w:val="63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(4.1)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4.1 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44.5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215.2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51.3 </w:t>
            </w:r>
          </w:p>
        </w:tc>
      </w:tr>
      <w:tr w:rsidR="001C137D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137D" w:rsidRPr="00BD55C4" w:rsidRDefault="001C137D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7D" w:rsidRPr="00BD55C4" w:rsidRDefault="001C137D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37D" w:rsidRPr="00BD55C4" w:rsidRDefault="001C137D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37D" w:rsidRPr="00BD55C4" w:rsidRDefault="001C137D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37D" w:rsidRPr="00BD55C4" w:rsidRDefault="001C137D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93.9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34.3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33.7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10.8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12.6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27.5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24.8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BD55C4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54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(0.3)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9D0D8F" w:rsidRPr="00BD55C4" w:rsidTr="004456E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D8F" w:rsidRPr="00BD55C4" w:rsidRDefault="009D0D8F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6853C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</w:tr>
    </w:tbl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F67A3D" w:rsidRDefault="001C137D" w:rsidP="00F67A3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</w:rPr>
        <w:t>Հաշվետու ժամանակահատվածի հարկային եկամուտների և պետական տուրքերի 3</w:t>
      </w:r>
      <w:r w:rsidR="00F6533F" w:rsidRPr="00BD55C4">
        <w:rPr>
          <w:rFonts w:ascii="GHEA Grapalat" w:hAnsi="GHEA Grapalat" w:cs="GHEA Grapalat"/>
          <w:color w:val="000000"/>
        </w:rPr>
        <w:t>3.</w:t>
      </w:r>
      <w:r w:rsidR="009D0D8F" w:rsidRPr="00BD55C4">
        <w:rPr>
          <w:rFonts w:ascii="GHEA Grapalat" w:hAnsi="GHEA Grapalat" w:cs="GHEA Grapalat"/>
          <w:color w:val="000000"/>
        </w:rPr>
        <w:t>7</w:t>
      </w:r>
      <w:r w:rsidRPr="00BD55C4">
        <w:rPr>
          <w:rFonts w:ascii="GHEA Grapalat" w:hAnsi="GHEA Grapalat" w:cs="GHEA Grapalat"/>
          <w:color w:val="000000"/>
        </w:rPr>
        <w:t>%</w:t>
      </w:r>
      <w:r w:rsidRPr="00BD55C4">
        <w:rPr>
          <w:rFonts w:ascii="GHEA Grapalat" w:hAnsi="GHEA Grapalat" w:cs="GHEA Grapalat"/>
          <w:color w:val="000000"/>
        </w:rPr>
        <w:noBreakHyphen/>
        <w:t xml:space="preserve">ն ապահովվել է ավելացված արժեքի հարկի հաշվին: Նախորդ տարվա նույն ժամանակահատվածի համեմատ ավելացված արժեքի հարկի աճը </w:t>
      </w:r>
      <w:r w:rsidR="00F67A3D" w:rsidRPr="00BD55C4">
        <w:rPr>
          <w:rFonts w:ascii="GHEA Grapalat" w:hAnsi="GHEA Grapalat" w:cs="GHEA Grapalat"/>
          <w:color w:val="000000"/>
        </w:rPr>
        <w:t>հիմնականում պայմանավորված է ՀՀ ներմուծվող ապրանքների գծով մուտքերի աճով:</w:t>
      </w:r>
    </w:p>
    <w:p w:rsidR="006E19F8" w:rsidRPr="00BD55C4" w:rsidRDefault="006E19F8" w:rsidP="00F67A3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D55C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 գծով ՀՀ պետական բյուջեի մուտքերը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131FB4" w:rsidRPr="00BD55C4" w:rsidTr="006853CE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B4" w:rsidRPr="00BD55C4" w:rsidRDefault="00131FB4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հունվար-հոկտեմբերը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9D0D8F" w:rsidRPr="00BD55C4" w:rsidTr="006853CE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D8F" w:rsidRPr="00BD55C4" w:rsidRDefault="009D0D8F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438.6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525.1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119.7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86.5</w:t>
            </w:r>
          </w:p>
        </w:tc>
      </w:tr>
      <w:tr w:rsidR="009D0D8F" w:rsidRPr="00BD55C4" w:rsidTr="006853CE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261.4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334.7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128.1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73.3</w:t>
            </w:r>
          </w:p>
        </w:tc>
      </w:tr>
      <w:tr w:rsidR="009D0D8F" w:rsidRPr="00BD55C4" w:rsidTr="006853CE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108.2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126.5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117.0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18.4</w:t>
            </w:r>
          </w:p>
        </w:tc>
      </w:tr>
      <w:tr w:rsidR="009D0D8F" w:rsidRPr="00BD55C4" w:rsidTr="006853CE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0D8F" w:rsidRPr="00BD55C4" w:rsidRDefault="009D0D8F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177.2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190.4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107.4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0D8F" w:rsidRPr="00BD55C4" w:rsidRDefault="009D0D8F" w:rsidP="009D0D8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13.2</w:t>
            </w:r>
          </w:p>
        </w:tc>
      </w:tr>
    </w:tbl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</w:rPr>
        <w:t xml:space="preserve">2022 թվականի </w:t>
      </w:r>
      <w:r w:rsidR="000F225E" w:rsidRPr="00BD55C4">
        <w:rPr>
          <w:rFonts w:ascii="GHEA Grapalat" w:hAnsi="GHEA Grapalat" w:cs="GHEA Grapalat"/>
          <w:color w:val="000000"/>
        </w:rPr>
        <w:t>հունվար</w:t>
      </w:r>
      <w:r w:rsidR="000F225E" w:rsidRPr="00BD55C4">
        <w:rPr>
          <w:rFonts w:ascii="GHEA Grapalat" w:hAnsi="GHEA Grapalat" w:cs="GHEA Grapalat"/>
          <w:color w:val="000000"/>
          <w:lang w:val="hy-AM"/>
        </w:rPr>
        <w:t>-</w:t>
      </w:r>
      <w:r w:rsidR="000F225E" w:rsidRPr="00BD55C4">
        <w:rPr>
          <w:rFonts w:ascii="GHEA Grapalat" w:hAnsi="GHEA Grapalat" w:cs="GHEA Grapalat"/>
          <w:color w:val="000000"/>
        </w:rPr>
        <w:t>հ</w:t>
      </w:r>
      <w:r w:rsidR="000F225E" w:rsidRPr="00BD55C4">
        <w:rPr>
          <w:rFonts w:ascii="GHEA Grapalat" w:hAnsi="GHEA Grapalat" w:cs="GHEA Grapalat"/>
          <w:color w:val="000000"/>
          <w:lang w:val="hy-AM"/>
        </w:rPr>
        <w:t>ո</w:t>
      </w:r>
      <w:r w:rsidR="000F225E" w:rsidRPr="00BD55C4">
        <w:rPr>
          <w:rFonts w:ascii="GHEA Grapalat" w:hAnsi="GHEA Grapalat" w:cs="GHEA Grapalat"/>
          <w:color w:val="000000"/>
        </w:rPr>
        <w:t>կտ</w:t>
      </w:r>
      <w:r w:rsidR="000F225E" w:rsidRPr="00BD55C4">
        <w:rPr>
          <w:rFonts w:ascii="GHEA Grapalat" w:hAnsi="GHEA Grapalat" w:cs="GHEA Grapalat"/>
          <w:color w:val="000000"/>
          <w:lang w:val="hy-AM"/>
        </w:rPr>
        <w:t>եմբեր</w:t>
      </w:r>
      <w:r w:rsidR="007F15AC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 xml:space="preserve">ամիսներին պետական բյուջե մուտքագրված հարկային եկամուտների ու պետական տուրքերի </w:t>
      </w:r>
      <w:r w:rsidR="00F368A6" w:rsidRPr="00BD55C4">
        <w:rPr>
          <w:rFonts w:ascii="GHEA Grapalat" w:hAnsi="GHEA Grapalat" w:cs="GHEA Grapalat"/>
          <w:color w:val="000000"/>
        </w:rPr>
        <w:t>6</w:t>
      </w:r>
      <w:r w:rsidR="00F6533F" w:rsidRPr="00BD55C4">
        <w:rPr>
          <w:rFonts w:ascii="GHEA Grapalat" w:hAnsi="GHEA Grapalat" w:cs="GHEA Grapalat"/>
          <w:color w:val="000000"/>
        </w:rPr>
        <w:t>.1</w:t>
      </w:r>
      <w:r w:rsidRPr="00BD55C4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մուտքերի աճը հիմնականում պայմանավորված է հանրապետությունում արտադրվող ենթաակցիզային ապրանքների գծով մուտքերի աճով:</w:t>
      </w:r>
    </w:p>
    <w:p w:rsidR="001C137D" w:rsidRPr="00BD55C4" w:rsidRDefault="001C137D" w:rsidP="001C137D">
      <w:pPr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1C137D" w:rsidRPr="00BD55C4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D55C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Ակցիզային հարկի գծով ՀՀ պետական բյուջեի մուտքերը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969"/>
        <w:gridCol w:w="1323"/>
        <w:gridCol w:w="1381"/>
        <w:gridCol w:w="1882"/>
        <w:gridCol w:w="1651"/>
      </w:tblGrid>
      <w:tr w:rsidR="00131FB4" w:rsidRPr="00BD55C4" w:rsidTr="007C7B3A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B4" w:rsidRPr="00BD55C4" w:rsidRDefault="00131FB4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հունվար-հոկտեմբերը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31FB4" w:rsidRPr="00BD55C4" w:rsidRDefault="00131FB4" w:rsidP="009D0D8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1FB4" w:rsidRPr="00BD55C4" w:rsidRDefault="00131FB4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7C7B3A" w:rsidRPr="00BD55C4" w:rsidTr="007C7B3A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B3A" w:rsidRPr="00BD55C4" w:rsidRDefault="007C7B3A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87.3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109.7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8.5</w:t>
            </w:r>
          </w:p>
        </w:tc>
      </w:tr>
      <w:tr w:rsidR="007C7B3A" w:rsidRPr="00BD55C4" w:rsidTr="007C7B3A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B3A" w:rsidRPr="00BD55C4" w:rsidRDefault="007C7B3A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41.5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44.3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106.9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</w:tr>
      <w:tr w:rsidR="007C7B3A" w:rsidRPr="00BD55C4" w:rsidTr="007C7B3A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B3A" w:rsidRPr="00BD55C4" w:rsidRDefault="007C7B3A" w:rsidP="006853C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45.8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51.5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112.3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B3A" w:rsidRPr="00BD55C4" w:rsidRDefault="007C7B3A" w:rsidP="007C7B3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5.6</w:t>
            </w:r>
          </w:p>
        </w:tc>
      </w:tr>
    </w:tbl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4639D4" w:rsidRPr="00BD55C4" w:rsidRDefault="001C137D" w:rsidP="005557DB">
      <w:pPr>
        <w:spacing w:line="360" w:lineRule="auto"/>
        <w:ind w:firstLine="567"/>
        <w:jc w:val="both"/>
        <w:rPr>
          <w:rFonts w:ascii="GHEA Grapalat" w:hAnsi="GHEA Grapalat" w:cs="Arial"/>
          <w:bCs/>
          <w:kern w:val="32"/>
        </w:rPr>
      </w:pPr>
      <w:r w:rsidRPr="00BD55C4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FA4879" w:rsidRPr="00BD55C4">
        <w:rPr>
          <w:rFonts w:ascii="GHEA Grapalat" w:hAnsi="GHEA Grapalat" w:cs="GHEA Grapalat"/>
          <w:color w:val="000000"/>
        </w:rPr>
        <w:t xml:space="preserve">շուրջ </w:t>
      </w:r>
      <w:r w:rsidR="007C7B3A" w:rsidRPr="00BD55C4">
        <w:rPr>
          <w:rFonts w:ascii="GHEA Grapalat" w:hAnsi="GHEA Grapalat" w:cs="GHEA Grapalat"/>
          <w:color w:val="000000"/>
        </w:rPr>
        <w:t>52.3</w:t>
      </w:r>
      <w:r w:rsidR="00F368A6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մլրդ դրամ սոցիալական վճար` ապահովելով հարկային եկամուտների և պետական տուրքերի 3.</w:t>
      </w:r>
      <w:r w:rsidR="007C7B3A" w:rsidRPr="00BD55C4">
        <w:rPr>
          <w:rFonts w:ascii="GHEA Grapalat" w:hAnsi="GHEA Grapalat" w:cs="GHEA Grapalat"/>
          <w:color w:val="000000"/>
        </w:rPr>
        <w:t>4</w:t>
      </w:r>
      <w:r w:rsidRPr="00BD55C4">
        <w:rPr>
          <w:rFonts w:ascii="GHEA Grapalat" w:hAnsi="GHEA Grapalat" w:cs="GHEA Grapalat"/>
          <w:color w:val="000000"/>
        </w:rPr>
        <w:t>%-ը և 4</w:t>
      </w:r>
      <w:r w:rsidR="007D235E" w:rsidRPr="00BD55C4">
        <w:rPr>
          <w:rFonts w:ascii="GHEA Grapalat" w:hAnsi="GHEA Grapalat" w:cs="GHEA Grapalat"/>
          <w:color w:val="000000"/>
        </w:rPr>
        <w:t>7</w:t>
      </w:r>
      <w:r w:rsidR="00F368A6" w:rsidRPr="00BD55C4">
        <w:rPr>
          <w:rFonts w:ascii="GHEA Grapalat" w:hAnsi="GHEA Grapalat" w:cs="GHEA Grapalat"/>
          <w:color w:val="000000"/>
        </w:rPr>
        <w:t>.</w:t>
      </w:r>
      <w:r w:rsidR="007C7B3A" w:rsidRPr="00BD55C4">
        <w:rPr>
          <w:rFonts w:ascii="GHEA Grapalat" w:hAnsi="GHEA Grapalat" w:cs="GHEA Grapalat"/>
          <w:color w:val="000000"/>
        </w:rPr>
        <w:t>7</w:t>
      </w:r>
      <w:r w:rsidRPr="00BD55C4">
        <w:rPr>
          <w:rFonts w:ascii="GHEA Grapalat" w:hAnsi="GHEA Grapalat" w:cs="GHEA Grapalat"/>
          <w:color w:val="000000"/>
        </w:rPr>
        <w:t xml:space="preserve">%-ով կամ </w:t>
      </w:r>
      <w:r w:rsidR="00F368A6" w:rsidRPr="00BD55C4">
        <w:rPr>
          <w:rFonts w:ascii="GHEA Grapalat" w:hAnsi="GHEA Grapalat" w:cs="GHEA Grapalat"/>
          <w:color w:val="000000"/>
        </w:rPr>
        <w:t>1</w:t>
      </w:r>
      <w:r w:rsidR="007C7B3A" w:rsidRPr="00BD55C4">
        <w:rPr>
          <w:rFonts w:ascii="GHEA Grapalat" w:hAnsi="GHEA Grapalat" w:cs="GHEA Grapalat"/>
          <w:color w:val="000000"/>
        </w:rPr>
        <w:t>6</w:t>
      </w:r>
      <w:r w:rsidR="00F368A6" w:rsidRPr="00BD55C4">
        <w:rPr>
          <w:rFonts w:ascii="GHEA Grapalat" w:hAnsi="GHEA Grapalat" w:cs="GHEA Grapalat"/>
          <w:color w:val="000000"/>
        </w:rPr>
        <w:t xml:space="preserve">.9 </w:t>
      </w:r>
      <w:r w:rsidRPr="00BD55C4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 Աճը հիմնականում պայմանավորված է</w:t>
      </w:r>
      <w:r w:rsidR="00683799" w:rsidRPr="00BD55C4">
        <w:rPr>
          <w:rFonts w:ascii="GHEA Grapalat" w:hAnsi="GHEA Grapalat" w:cs="GHEA Grapalat"/>
          <w:color w:val="000000"/>
        </w:rPr>
        <w:t xml:space="preserve"> այն հանգամանքով, որ</w:t>
      </w:r>
      <w:r w:rsidR="0085150A" w:rsidRPr="00BD55C4">
        <w:rPr>
          <w:rFonts w:ascii="GHEA Grapalat" w:hAnsi="GHEA Grapalat" w:cs="GHEA Grapalat"/>
          <w:color w:val="000000"/>
        </w:rPr>
        <w:t xml:space="preserve"> 2022 թվականի հունվարի 1</w:t>
      </w:r>
      <w:r w:rsidR="0085150A" w:rsidRPr="00BD55C4">
        <w:rPr>
          <w:rFonts w:ascii="GHEA Grapalat" w:hAnsi="GHEA Grapalat" w:cs="GHEA Grapalat"/>
          <w:color w:val="000000"/>
        </w:rPr>
        <w:noBreakHyphen/>
      </w:r>
      <w:r w:rsidRPr="00BD55C4">
        <w:rPr>
          <w:rFonts w:ascii="GHEA Grapalat" w:hAnsi="GHEA Grapalat" w:cs="GHEA Grapalat"/>
          <w:color w:val="000000"/>
        </w:rPr>
        <w:t>ից սոցիալական վճարի անհատի մասնաբաժնում աշխատողի մասնակցության դրույքաչա</w:t>
      </w:r>
      <w:r w:rsidR="00683799" w:rsidRPr="00BD55C4">
        <w:rPr>
          <w:rFonts w:ascii="GHEA Grapalat" w:hAnsi="GHEA Grapalat" w:cs="GHEA Grapalat"/>
          <w:color w:val="000000"/>
        </w:rPr>
        <w:t xml:space="preserve">փը </w:t>
      </w:r>
      <w:r w:rsidRPr="00BD55C4">
        <w:rPr>
          <w:rFonts w:ascii="GHEA Grapalat" w:hAnsi="GHEA Grapalat" w:cs="GHEA Grapalat"/>
          <w:color w:val="000000"/>
        </w:rPr>
        <w:t>3.5%</w:t>
      </w:r>
      <w:r w:rsidRPr="00BD55C4">
        <w:rPr>
          <w:rFonts w:ascii="GHEA Grapalat" w:hAnsi="GHEA Grapalat" w:cs="GHEA Grapalat"/>
          <w:color w:val="000000"/>
        </w:rPr>
        <w:noBreakHyphen/>
        <w:t xml:space="preserve">ից </w:t>
      </w:r>
      <w:r w:rsidR="00683799" w:rsidRPr="00BD55C4">
        <w:rPr>
          <w:rFonts w:ascii="GHEA Grapalat" w:hAnsi="GHEA Grapalat" w:cs="GHEA Grapalat"/>
          <w:color w:val="000000"/>
        </w:rPr>
        <w:t xml:space="preserve">բարձրացվել է </w:t>
      </w:r>
      <w:r w:rsidRPr="00BD55C4">
        <w:rPr>
          <w:rFonts w:ascii="GHEA Grapalat" w:hAnsi="GHEA Grapalat" w:cs="GHEA Grapalat"/>
          <w:color w:val="000000"/>
        </w:rPr>
        <w:t>4.5%</w:t>
      </w:r>
      <w:r w:rsidR="00683799" w:rsidRPr="00BD55C4">
        <w:rPr>
          <w:rFonts w:ascii="GHEA Grapalat" w:hAnsi="GHEA Grapalat" w:cs="GHEA Grapalat"/>
          <w:color w:val="000000"/>
        </w:rPr>
        <w:t>՝ մինչև 500 հազ</w:t>
      </w:r>
      <w:r w:rsidR="00F368A6" w:rsidRPr="00BD55C4">
        <w:rPr>
          <w:rFonts w:ascii="GHEA Grapalat" w:hAnsi="GHEA Grapalat" w:cs="GHEA Grapalat"/>
          <w:color w:val="000000"/>
        </w:rPr>
        <w:t>ար</w:t>
      </w:r>
      <w:r w:rsidR="00683799" w:rsidRPr="00BD55C4">
        <w:rPr>
          <w:rFonts w:ascii="GHEA Grapalat" w:hAnsi="GHEA Grapalat" w:cs="GHEA Grapalat"/>
          <w:color w:val="000000"/>
        </w:rPr>
        <w:t xml:space="preserve"> դրամը ներառյալ աշխատավարձի դեպքում</w:t>
      </w:r>
      <w:r w:rsidR="00683799" w:rsidRPr="00BD55C4">
        <w:rPr>
          <w:rFonts w:ascii="GHEA Grapalat" w:hAnsi="GHEA Grapalat" w:cs="Arial"/>
          <w:bCs/>
          <w:kern w:val="32"/>
          <w:lang w:val="af-ZA"/>
        </w:rPr>
        <w:t xml:space="preserve">, իսկ </w:t>
      </w:r>
      <w:r w:rsidR="00683799" w:rsidRPr="00BD55C4">
        <w:rPr>
          <w:rFonts w:ascii="GHEA Grapalat" w:hAnsi="GHEA Grapalat" w:cs="Arial"/>
        </w:rPr>
        <w:t>500-1020 հազ</w:t>
      </w:r>
      <w:r w:rsidR="00F368A6" w:rsidRPr="00BD55C4">
        <w:rPr>
          <w:rFonts w:ascii="GHEA Grapalat" w:hAnsi="GHEA Grapalat" w:cs="Arial"/>
        </w:rPr>
        <w:t>ար</w:t>
      </w:r>
      <w:r w:rsidR="00683799" w:rsidRPr="00BD55C4">
        <w:rPr>
          <w:rFonts w:ascii="GHEA Grapalat" w:hAnsi="GHEA Grapalat" w:cs="Arial"/>
        </w:rPr>
        <w:t xml:space="preserve"> դրամ</w:t>
      </w:r>
      <w:r w:rsidR="00683799" w:rsidRPr="00BD55C4">
        <w:rPr>
          <w:rFonts w:ascii="GHEA Grapalat" w:hAnsi="GHEA Grapalat" w:cs="Arial"/>
          <w:bCs/>
          <w:kern w:val="32"/>
        </w:rPr>
        <w:t xml:space="preserve"> աշխատավարձի դեպքում սահմանվել է 10%-ի և 27500 դրամի տարբերության չափով՝ մինչ այդ սահմանված 10%-ի և 32500 դրամի տարբերության փոխարեն</w:t>
      </w:r>
      <w:r w:rsidRPr="00BD55C4">
        <w:rPr>
          <w:rFonts w:ascii="GHEA Grapalat" w:hAnsi="GHEA Grapalat" w:cs="GHEA Grapalat"/>
          <w:color w:val="000000"/>
        </w:rPr>
        <w:t>:</w:t>
      </w:r>
      <w:r w:rsidR="004639D4" w:rsidRPr="00BD55C4">
        <w:rPr>
          <w:rFonts w:ascii="GHEA Grapalat" w:hAnsi="GHEA Grapalat" w:cs="GHEA Grapalat"/>
          <w:color w:val="000000"/>
        </w:rPr>
        <w:t xml:space="preserve"> </w:t>
      </w:r>
      <w:r w:rsidR="004639D4" w:rsidRPr="00BD55C4">
        <w:rPr>
          <w:rFonts w:ascii="GHEA Grapalat" w:hAnsi="GHEA Grapalat" w:cs="Arial"/>
          <w:bCs/>
          <w:kern w:val="32"/>
          <w:lang w:val="af-ZA"/>
        </w:rPr>
        <w:t xml:space="preserve">1020 հազար </w:t>
      </w:r>
      <w:r w:rsidR="004639D4" w:rsidRPr="00BD55C4">
        <w:rPr>
          <w:rFonts w:ascii="GHEA Grapalat" w:hAnsi="GHEA Grapalat" w:cs="Arial"/>
          <w:bCs/>
          <w:kern w:val="32"/>
        </w:rPr>
        <w:t>դրամը գերազանցող աշխատավարձի դեպքում աշխատողի կողմից վճարվում է ֆիքսված գումար` 74500 դրամ՝ նախկին 69500 դրամի փոխարեն։</w:t>
      </w: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  <w:color w:val="000000"/>
        </w:rPr>
        <w:t xml:space="preserve">2022 թվականի </w:t>
      </w:r>
      <w:r w:rsidR="00D37F11" w:rsidRPr="00BD55C4">
        <w:rPr>
          <w:rFonts w:ascii="GHEA Grapalat" w:hAnsi="GHEA Grapalat" w:cs="GHEA Grapalat"/>
          <w:color w:val="000000"/>
        </w:rPr>
        <w:t>հունվար-հոկտեմբեր</w:t>
      </w:r>
      <w:r w:rsidR="007F15AC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ամիսներին բնապահպանական հարկի և բնօգտագործման վ</w:t>
      </w:r>
      <w:r w:rsidR="007C7B3A" w:rsidRPr="00BD55C4">
        <w:rPr>
          <w:rFonts w:ascii="GHEA Grapalat" w:hAnsi="GHEA Grapalat" w:cs="GHEA Grapalat"/>
          <w:color w:val="000000"/>
        </w:rPr>
        <w:t xml:space="preserve">ճարների գծով մուտքերը կազմել են ավելի քան </w:t>
      </w:r>
      <w:r w:rsidR="007D235E" w:rsidRPr="00BD55C4">
        <w:rPr>
          <w:rFonts w:ascii="GHEA Grapalat" w:hAnsi="GHEA Grapalat" w:cs="GHEA Grapalat"/>
          <w:color w:val="000000"/>
        </w:rPr>
        <w:t>7</w:t>
      </w:r>
      <w:r w:rsidR="007C7B3A" w:rsidRPr="00BD55C4">
        <w:rPr>
          <w:rFonts w:ascii="GHEA Grapalat" w:hAnsi="GHEA Grapalat" w:cs="GHEA Grapalat"/>
          <w:color w:val="000000"/>
        </w:rPr>
        <w:t>9</w:t>
      </w:r>
      <w:r w:rsidR="007D235E" w:rsidRPr="00BD55C4">
        <w:rPr>
          <w:rFonts w:ascii="GHEA Grapalat" w:hAnsi="GHEA Grapalat" w:cs="GHEA Grapalat"/>
          <w:color w:val="000000"/>
        </w:rPr>
        <w:t>.</w:t>
      </w:r>
      <w:r w:rsidR="007C7B3A" w:rsidRPr="00BD55C4">
        <w:rPr>
          <w:rFonts w:ascii="GHEA Grapalat" w:hAnsi="GHEA Grapalat" w:cs="GHEA Grapalat"/>
          <w:color w:val="000000"/>
        </w:rPr>
        <w:t>9</w:t>
      </w:r>
      <w:r w:rsidRPr="00BD55C4">
        <w:rPr>
          <w:rFonts w:ascii="GHEA Grapalat" w:hAnsi="GHEA Grapalat" w:cs="GHEA Grapalat"/>
          <w:color w:val="000000"/>
        </w:rPr>
        <w:t xml:space="preserve"> մլրդ դրամ՝ ապահովելով պետական բյուջեի հարկային եկամուտների և պետական տուրքերի </w:t>
      </w:r>
      <w:r w:rsidR="007D235E" w:rsidRPr="00BD55C4">
        <w:rPr>
          <w:rFonts w:ascii="GHEA Grapalat" w:hAnsi="GHEA Grapalat" w:cs="GHEA Grapalat"/>
          <w:color w:val="000000"/>
        </w:rPr>
        <w:t>5.1</w:t>
      </w:r>
      <w:r w:rsidRPr="00BD55C4">
        <w:rPr>
          <w:rFonts w:ascii="GHEA Grapalat" w:hAnsi="GHEA Grapalat" w:cs="GHEA Grapalat"/>
          <w:color w:val="000000"/>
        </w:rPr>
        <w:t>%</w:t>
      </w:r>
      <w:r w:rsidRPr="00BD55C4">
        <w:rPr>
          <w:rFonts w:ascii="GHEA Grapalat" w:hAnsi="GHEA Grapalat" w:cs="GHEA Grapalat"/>
          <w:color w:val="000000"/>
        </w:rPr>
        <w:noBreakHyphen/>
        <w:t xml:space="preserve">ը: </w:t>
      </w:r>
      <w:r w:rsidRPr="00BD55C4">
        <w:rPr>
          <w:rFonts w:ascii="GHEA Grapalat" w:hAnsi="GHEA Grapalat" w:cs="GHEA Grapalat"/>
          <w:color w:val="000000"/>
        </w:rPr>
        <w:lastRenderedPageBreak/>
        <w:t xml:space="preserve">Նախորդ տարվա նույն ժամանակահատվածի համեմատ բնապահպանական հարկի և բնօգտագործման վճարների գծով մուտքերի 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EF7F6C" w:rsidRPr="00BD55C4">
        <w:rPr>
          <w:rFonts w:ascii="GHEA Grapalat" w:hAnsi="GHEA Grapalat" w:cs="GHEA Grapalat"/>
          <w:color w:val="000000"/>
        </w:rPr>
        <w:t>64.3</w:t>
      </w:r>
      <w:r w:rsidRPr="00BD55C4">
        <w:rPr>
          <w:rFonts w:ascii="GHEA Grapalat" w:hAnsi="GHEA Grapalat" w:cs="GHEA Grapalat"/>
          <w:color w:val="000000"/>
        </w:rPr>
        <w:t>% (</w:t>
      </w:r>
      <w:r w:rsidR="007D235E" w:rsidRPr="00BD55C4">
        <w:rPr>
          <w:rFonts w:ascii="GHEA Grapalat" w:hAnsi="GHEA Grapalat" w:cs="GHEA Grapalat"/>
          <w:color w:val="000000"/>
        </w:rPr>
        <w:t>2</w:t>
      </w:r>
      <w:r w:rsidR="00EF7F6C" w:rsidRPr="00BD55C4">
        <w:rPr>
          <w:rFonts w:ascii="GHEA Grapalat" w:hAnsi="GHEA Grapalat" w:cs="GHEA Grapalat"/>
          <w:color w:val="000000"/>
        </w:rPr>
        <w:t>6</w:t>
      </w:r>
      <w:r w:rsidR="007D235E" w:rsidRPr="00BD55C4">
        <w:rPr>
          <w:rFonts w:ascii="GHEA Grapalat" w:hAnsi="GHEA Grapalat" w:cs="GHEA Grapalat"/>
          <w:color w:val="000000"/>
        </w:rPr>
        <w:t>.</w:t>
      </w:r>
      <w:r w:rsidR="00EF7F6C" w:rsidRPr="00BD55C4">
        <w:rPr>
          <w:rFonts w:ascii="GHEA Grapalat" w:hAnsi="GHEA Grapalat" w:cs="GHEA Grapalat"/>
          <w:color w:val="000000"/>
        </w:rPr>
        <w:t>7</w:t>
      </w:r>
      <w:r w:rsidRPr="00BD55C4">
        <w:rPr>
          <w:rFonts w:ascii="GHEA Grapalat" w:hAnsi="GHEA Grapalat" w:cs="GHEA Grapalat"/>
          <w:color w:val="000000"/>
        </w:rPr>
        <w:t xml:space="preserve"> մլրդ դրամ) աճով:</w:t>
      </w:r>
    </w:p>
    <w:p w:rsidR="001C137D" w:rsidRPr="00BD55C4" w:rsidRDefault="001C137D" w:rsidP="001C137D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D55C4">
        <w:rPr>
          <w:rFonts w:ascii="GHEA Grapalat" w:hAnsi="GHEA Grapalat" w:cs="GHEA Grapalat"/>
          <w:color w:val="000000"/>
        </w:rPr>
        <w:t>Հաշվետու ժամանակահատվածում պետական բյուջեի հարկերի և տուրքերի 2.</w:t>
      </w:r>
      <w:r w:rsidR="007653A7" w:rsidRPr="00BD55C4">
        <w:rPr>
          <w:rFonts w:ascii="GHEA Grapalat" w:hAnsi="GHEA Grapalat" w:cs="GHEA Grapalat"/>
          <w:color w:val="000000"/>
        </w:rPr>
        <w:t>9</w:t>
      </w:r>
      <w:r w:rsidRPr="00BD55C4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7653A7" w:rsidRPr="00BD55C4">
        <w:rPr>
          <w:rFonts w:ascii="GHEA Grapalat" w:hAnsi="GHEA Grapalat" w:cs="GHEA Grapalat"/>
          <w:color w:val="000000"/>
        </w:rPr>
        <w:t>44.</w:t>
      </w:r>
      <w:r w:rsidR="00177D42" w:rsidRPr="00BD55C4">
        <w:rPr>
          <w:rFonts w:ascii="GHEA Grapalat" w:hAnsi="GHEA Grapalat" w:cs="GHEA Grapalat"/>
          <w:color w:val="000000"/>
        </w:rPr>
        <w:t>9</w:t>
      </w:r>
      <w:r w:rsidR="007653A7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մլրդ դրամ: Մասնավորապես` 2</w:t>
      </w:r>
      <w:r w:rsidR="007653A7" w:rsidRPr="00BD55C4">
        <w:rPr>
          <w:rFonts w:ascii="GHEA Grapalat" w:hAnsi="GHEA Grapalat" w:cs="GHEA Grapalat"/>
          <w:color w:val="000000"/>
        </w:rPr>
        <w:t>9.</w:t>
      </w:r>
      <w:r w:rsidR="00177D42" w:rsidRPr="00BD55C4">
        <w:rPr>
          <w:rFonts w:ascii="GHEA Grapalat" w:hAnsi="GHEA Grapalat" w:cs="GHEA Grapalat"/>
          <w:color w:val="000000"/>
        </w:rPr>
        <w:t>6</w:t>
      </w:r>
      <w:r w:rsidR="007653A7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7653A7" w:rsidRPr="00BD55C4">
        <w:rPr>
          <w:rFonts w:ascii="GHEA Grapalat" w:hAnsi="GHEA Grapalat" w:cs="GHEA Grapalat"/>
          <w:color w:val="000000"/>
        </w:rPr>
        <w:t>5.7</w:t>
      </w:r>
      <w:r w:rsidR="006F615A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 xml:space="preserve">մլրդ դրամ՝ ռադիոհաճախականության օգտագործման պարտադիր վճարները, </w:t>
      </w:r>
      <w:r w:rsidR="00177D42" w:rsidRPr="00BD55C4">
        <w:rPr>
          <w:rFonts w:ascii="GHEA Grapalat" w:hAnsi="GHEA Grapalat" w:cs="GHEA Grapalat"/>
          <w:color w:val="000000"/>
        </w:rPr>
        <w:t>3.</w:t>
      </w:r>
      <w:r w:rsidR="007653A7" w:rsidRPr="00BD55C4">
        <w:rPr>
          <w:rFonts w:ascii="GHEA Grapalat" w:hAnsi="GHEA Grapalat" w:cs="GHEA Grapalat"/>
          <w:color w:val="000000"/>
        </w:rPr>
        <w:t>8</w:t>
      </w:r>
      <w:r w:rsidRPr="00BD55C4">
        <w:rPr>
          <w:rFonts w:ascii="GHEA Grapalat" w:hAnsi="GHEA Grapalat" w:cs="GHEA Grapalat"/>
          <w:color w:val="000000"/>
        </w:rPr>
        <w:t xml:space="preserve"> մլրդ դրամ՝ ճանապարհային հարկը, </w:t>
      </w:r>
      <w:r w:rsidR="00177D42" w:rsidRPr="00BD55C4">
        <w:rPr>
          <w:rFonts w:ascii="GHEA Grapalat" w:hAnsi="GHEA Grapalat" w:cs="GHEA Grapalat"/>
          <w:color w:val="000000"/>
        </w:rPr>
        <w:t>2.</w:t>
      </w:r>
      <w:r w:rsidR="007653A7" w:rsidRPr="00BD55C4">
        <w:rPr>
          <w:rFonts w:ascii="GHEA Grapalat" w:hAnsi="GHEA Grapalat" w:cs="GHEA Grapalat"/>
          <w:color w:val="000000"/>
        </w:rPr>
        <w:t>4</w:t>
      </w:r>
      <w:r w:rsidRPr="00BD55C4">
        <w:rPr>
          <w:rFonts w:ascii="GHEA Grapalat" w:hAnsi="GHEA Grapalat" w:cs="GHEA Grapalat"/>
          <w:color w:val="000000"/>
        </w:rPr>
        <w:t xml:space="preserve"> մլրդ դրամ` հարկային օրենսդրության խախտման համար սահմանված տուգանքները, </w:t>
      </w:r>
      <w:r w:rsidR="007653A7" w:rsidRPr="00BD55C4">
        <w:rPr>
          <w:rFonts w:ascii="GHEA Grapalat" w:hAnsi="GHEA Grapalat" w:cs="GHEA Grapalat"/>
          <w:color w:val="000000"/>
        </w:rPr>
        <w:t>2.4</w:t>
      </w:r>
      <w:r w:rsidR="00177D42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 xml:space="preserve">մլրդ դրամ՝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</w:t>
      </w:r>
      <w:r w:rsidRPr="00BD55C4">
        <w:rPr>
          <w:rFonts w:ascii="GHEA Grapalat" w:hAnsi="GHEA Grapalat" w:cs="GHEA Grapalat"/>
        </w:rPr>
        <w:t xml:space="preserve">մաքսային վճարը, </w:t>
      </w:r>
      <w:r w:rsidR="007653A7" w:rsidRPr="00BD55C4">
        <w:rPr>
          <w:rFonts w:ascii="GHEA Grapalat" w:hAnsi="GHEA Grapalat" w:cs="GHEA Grapalat"/>
        </w:rPr>
        <w:t>775.1</w:t>
      </w:r>
      <w:r w:rsidR="00177D42" w:rsidRPr="00BD55C4">
        <w:rPr>
          <w:rFonts w:ascii="GHEA Grapalat" w:hAnsi="GHEA Grapalat" w:cs="GHEA Grapalat"/>
        </w:rPr>
        <w:t xml:space="preserve"> </w:t>
      </w:r>
      <w:r w:rsidRPr="00BD55C4">
        <w:rPr>
          <w:rFonts w:ascii="GHEA Grapalat" w:hAnsi="GHEA Grapalat" w:cs="GHEA Grapalat"/>
        </w:rPr>
        <w:t xml:space="preserve">մլն դրամ՝ հանրային ծառայությունների կարգավորման պարտադիր վճարները: Նախորդ տարվա </w:t>
      </w:r>
      <w:r w:rsidR="00D37F11" w:rsidRPr="00BD55C4">
        <w:rPr>
          <w:rFonts w:ascii="GHEA Grapalat" w:hAnsi="GHEA Grapalat" w:cs="GHEA Grapalat"/>
        </w:rPr>
        <w:t xml:space="preserve">հունվար-հոկտեմբեր </w:t>
      </w:r>
      <w:r w:rsidRPr="00BD55C4">
        <w:rPr>
          <w:rFonts w:ascii="GHEA Grapalat" w:hAnsi="GHEA Grapalat" w:cs="GHEA Grapalat"/>
        </w:rPr>
        <w:t>ամիսների համեմատ այլ հարկերի փաստացի ցուցանիշն աճել է 1</w:t>
      </w:r>
      <w:r w:rsidR="00177D42" w:rsidRPr="00BD55C4">
        <w:rPr>
          <w:rFonts w:ascii="GHEA Grapalat" w:hAnsi="GHEA Grapalat" w:cs="GHEA Grapalat"/>
        </w:rPr>
        <w:t>8</w:t>
      </w:r>
      <w:r w:rsidRPr="00BD55C4">
        <w:rPr>
          <w:rFonts w:ascii="GHEA Grapalat" w:hAnsi="GHEA Grapalat" w:cs="GHEA Grapalat"/>
        </w:rPr>
        <w:t xml:space="preserve">%-ով կամ </w:t>
      </w:r>
      <w:r w:rsidR="00177D42" w:rsidRPr="00BD55C4">
        <w:rPr>
          <w:rFonts w:ascii="GHEA Grapalat" w:hAnsi="GHEA Grapalat" w:cs="GHEA Grapalat"/>
        </w:rPr>
        <w:t>6.</w:t>
      </w:r>
      <w:r w:rsidR="007653A7" w:rsidRPr="00BD55C4">
        <w:rPr>
          <w:rFonts w:ascii="GHEA Grapalat" w:hAnsi="GHEA Grapalat" w:cs="GHEA Grapalat"/>
        </w:rPr>
        <w:t>8</w:t>
      </w:r>
      <w:r w:rsidRPr="00BD55C4">
        <w:rPr>
          <w:rFonts w:ascii="GHEA Grapalat" w:hAnsi="GHEA Grapalat" w:cs="GHEA Grapalat"/>
        </w:rPr>
        <w:t xml:space="preserve"> մլրդ դրամով: Աճն արձանագրվել է հիմնականում դրոշմանիշային վճարների գծով, որոնք 2</w:t>
      </w:r>
      <w:r w:rsidR="007653A7" w:rsidRPr="00BD55C4">
        <w:rPr>
          <w:rFonts w:ascii="GHEA Grapalat" w:hAnsi="GHEA Grapalat" w:cs="GHEA Grapalat"/>
        </w:rPr>
        <w:t>1</w:t>
      </w:r>
      <w:r w:rsidR="006F615A" w:rsidRPr="00BD55C4">
        <w:rPr>
          <w:rFonts w:ascii="GHEA Grapalat" w:hAnsi="GHEA Grapalat" w:cs="GHEA Grapalat"/>
        </w:rPr>
        <w:t>.</w:t>
      </w:r>
      <w:r w:rsidR="007653A7" w:rsidRPr="00BD55C4">
        <w:rPr>
          <w:rFonts w:ascii="GHEA Grapalat" w:hAnsi="GHEA Grapalat" w:cs="GHEA Grapalat"/>
        </w:rPr>
        <w:t>9</w:t>
      </w:r>
      <w:r w:rsidRPr="00BD55C4">
        <w:rPr>
          <w:rFonts w:ascii="GHEA Grapalat" w:hAnsi="GHEA Grapalat" w:cs="GHEA Grapalat"/>
        </w:rPr>
        <w:t xml:space="preserve">%-ով կամ </w:t>
      </w:r>
      <w:r w:rsidR="007653A7" w:rsidRPr="00BD55C4">
        <w:rPr>
          <w:rFonts w:ascii="GHEA Grapalat" w:hAnsi="GHEA Grapalat" w:cs="GHEA Grapalat"/>
        </w:rPr>
        <w:t>5.3</w:t>
      </w:r>
      <w:r w:rsidRPr="00BD55C4">
        <w:rPr>
          <w:rFonts w:ascii="GHEA Grapalat" w:hAnsi="GHEA Grapalat" w:cs="GHEA Grapalat"/>
        </w:rPr>
        <w:t> մլրդ դրամով գերազանցել են նախորդ տարվա համապատասխան ցուցանիշը:</w:t>
      </w:r>
    </w:p>
    <w:p w:rsidR="00CB2B2A" w:rsidRPr="00BD55C4" w:rsidRDefault="001C137D" w:rsidP="00FB79F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BD55C4">
        <w:rPr>
          <w:rFonts w:ascii="GHEA Grapalat" w:hAnsi="GHEA Grapalat" w:cs="GHEA Grapalat"/>
        </w:rPr>
        <w:t xml:space="preserve">2022 թվականի </w:t>
      </w:r>
      <w:r w:rsidR="00D37F11" w:rsidRPr="00BD55C4">
        <w:rPr>
          <w:rFonts w:ascii="GHEA Grapalat" w:hAnsi="GHEA Grapalat" w:cs="GHEA Grapalat"/>
        </w:rPr>
        <w:t>հունվար-հոկտեմբեր</w:t>
      </w:r>
      <w:r w:rsidR="00D37F11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>ամիսների</w:t>
      </w:r>
      <w:r w:rsidR="00D37F11" w:rsidRPr="00BD55C4">
        <w:rPr>
          <w:rFonts w:ascii="GHEA Grapalat" w:hAnsi="GHEA Grapalat" w:cs="GHEA Grapalat"/>
          <w:color w:val="000000"/>
        </w:rPr>
        <w:t xml:space="preserve">ն </w:t>
      </w:r>
      <w:r w:rsidR="00B63BC7" w:rsidRPr="00BD55C4">
        <w:rPr>
          <w:rFonts w:ascii="GHEA Grapalat" w:hAnsi="GHEA Grapalat" w:cs="GHEA Grapalat"/>
          <w:color w:val="000000"/>
        </w:rPr>
        <w:t xml:space="preserve">պետական բյուջե են մուտքագրվել շուրջ </w:t>
      </w:r>
      <w:r w:rsidR="00177D42" w:rsidRPr="00BD55C4">
        <w:rPr>
          <w:rFonts w:ascii="GHEA Grapalat" w:hAnsi="GHEA Grapalat" w:cs="GHEA Grapalat"/>
          <w:color w:val="000000"/>
        </w:rPr>
        <w:t>9</w:t>
      </w:r>
      <w:r w:rsidR="00EF7F6C" w:rsidRPr="00BD55C4">
        <w:rPr>
          <w:rFonts w:ascii="GHEA Grapalat" w:hAnsi="GHEA Grapalat" w:cs="GHEA Grapalat"/>
          <w:color w:val="000000"/>
        </w:rPr>
        <w:t>5</w:t>
      </w:r>
      <w:r w:rsidR="00177D42" w:rsidRPr="00BD55C4">
        <w:rPr>
          <w:rFonts w:ascii="GHEA Grapalat" w:hAnsi="GHEA Grapalat" w:cs="GHEA Grapalat"/>
          <w:color w:val="000000"/>
        </w:rPr>
        <w:t>.</w:t>
      </w:r>
      <w:r w:rsidR="00EF7F6C" w:rsidRPr="00BD55C4">
        <w:rPr>
          <w:rFonts w:ascii="GHEA Grapalat" w:hAnsi="GHEA Grapalat" w:cs="GHEA Grapalat"/>
          <w:color w:val="000000"/>
        </w:rPr>
        <w:t>8</w:t>
      </w:r>
      <w:r w:rsidRPr="00BD55C4">
        <w:rPr>
          <w:rFonts w:ascii="Courier New" w:hAnsi="Courier New" w:cs="Courier New"/>
          <w:color w:val="000000"/>
        </w:rPr>
        <w:t> </w:t>
      </w:r>
      <w:r w:rsidRPr="00BD55C4">
        <w:rPr>
          <w:rFonts w:ascii="GHEA Grapalat" w:hAnsi="GHEA Grapalat" w:cs="GHEA Grapalat"/>
          <w:color w:val="000000"/>
        </w:rPr>
        <w:t xml:space="preserve">մլրդ դրամ </w:t>
      </w:r>
      <w:r w:rsidRPr="00BD55C4">
        <w:rPr>
          <w:rFonts w:ascii="GHEA Grapalat" w:hAnsi="GHEA Grapalat" w:cs="GHEA Grapalat"/>
          <w:i/>
          <w:color w:val="000000"/>
        </w:rPr>
        <w:t>պետական տուրքեր</w:t>
      </w:r>
      <w:r w:rsidRPr="00BD55C4">
        <w:rPr>
          <w:rFonts w:ascii="GHEA Grapalat" w:hAnsi="GHEA Grapalat" w:cs="GHEA Grapalat"/>
          <w:color w:val="000000"/>
        </w:rPr>
        <w:t xml:space="preserve">` </w:t>
      </w:r>
      <w:r w:rsidR="00B56115" w:rsidRPr="00BD55C4">
        <w:rPr>
          <w:rFonts w:ascii="GHEA Grapalat" w:hAnsi="GHEA Grapalat" w:cs="GHEA Grapalat"/>
          <w:color w:val="000000"/>
        </w:rPr>
        <w:t>99.8</w:t>
      </w:r>
      <w:r w:rsidRPr="00BD55C4">
        <w:rPr>
          <w:rFonts w:ascii="GHEA Grapalat" w:hAnsi="GHEA Grapalat" w:cs="GHEA Grapalat"/>
          <w:color w:val="000000"/>
        </w:rPr>
        <w:t>%</w:t>
      </w:r>
      <w:r w:rsidRPr="00BD55C4">
        <w:rPr>
          <w:rFonts w:ascii="GHEA Grapalat" w:hAnsi="GHEA Grapalat" w:cs="GHEA Grapalat"/>
          <w:color w:val="000000"/>
        </w:rPr>
        <w:noBreakHyphen/>
        <w:t>ով ա</w:t>
      </w:r>
      <w:r w:rsidR="00B56115" w:rsidRPr="00BD55C4">
        <w:rPr>
          <w:rFonts w:ascii="GHEA Grapalat" w:hAnsi="GHEA Grapalat" w:cs="GHEA Grapalat"/>
          <w:color w:val="000000"/>
        </w:rPr>
        <w:t>պահով</w:t>
      </w:r>
      <w:r w:rsidRPr="00BD55C4">
        <w:rPr>
          <w:rFonts w:ascii="GHEA Grapalat" w:hAnsi="GHEA Grapalat" w:cs="GHEA Grapalat"/>
          <w:color w:val="000000"/>
        </w:rPr>
        <w:t xml:space="preserve">ելով </w:t>
      </w:r>
      <w:r w:rsidR="00B56115" w:rsidRPr="00BD55C4">
        <w:rPr>
          <w:rFonts w:ascii="GHEA Grapalat" w:hAnsi="GHEA Grapalat" w:cs="GHEA Grapalat"/>
          <w:color w:val="000000"/>
        </w:rPr>
        <w:t>տարեկան</w:t>
      </w:r>
      <w:r w:rsidRPr="00BD55C4">
        <w:rPr>
          <w:rFonts w:ascii="GHEA Grapalat" w:hAnsi="GHEA Grapalat" w:cs="GHEA Grapalat"/>
          <w:color w:val="000000"/>
        </w:rPr>
        <w:t xml:space="preserve"> ծրագրային ցուցանիշը: </w:t>
      </w:r>
      <w:r w:rsidR="00526429" w:rsidRPr="00BD55C4">
        <w:rPr>
          <w:rFonts w:ascii="GHEA Grapalat" w:hAnsi="GHEA Grapalat" w:cs="GHEA Grapalat"/>
          <w:color w:val="000000"/>
        </w:rPr>
        <w:t>Պետական տուրքերում մեծ տեսակարար կշիռ ունեն լ</w:t>
      </w:r>
      <w:r w:rsidR="00526429" w:rsidRPr="00BD55C4">
        <w:rPr>
          <w:rFonts w:ascii="GHEA Grapalat" w:hAnsi="GHEA Grapalat" w:cs="GHEA Grapalat"/>
          <w:color w:val="000000"/>
          <w:lang w:val="hy-AM"/>
        </w:rPr>
        <w:t>իցենզավորման ենթակա կամ թույլտվություններով գործունեություն իրականացնելու նպատակով լիցենզիաներ, արտոնագրեր (թույլտվություններ) տալու համար գանձվող տուրքեր</w:t>
      </w:r>
      <w:r w:rsidR="00526429" w:rsidRPr="00BD55C4">
        <w:rPr>
          <w:rFonts w:ascii="GHEA Grapalat" w:hAnsi="GHEA Grapalat" w:cs="GHEA Grapalat"/>
          <w:color w:val="000000"/>
        </w:rPr>
        <w:t>ը</w:t>
      </w:r>
      <w:r w:rsidR="00FB79FF" w:rsidRPr="00BD55C4">
        <w:rPr>
          <w:rFonts w:ascii="GHEA Grapalat" w:hAnsi="GHEA Grapalat" w:cs="GHEA Grapalat"/>
          <w:color w:val="000000"/>
        </w:rPr>
        <w:t>, որոնք</w:t>
      </w:r>
      <w:r w:rsidR="00526429" w:rsidRPr="00BD55C4">
        <w:rPr>
          <w:rFonts w:ascii="GHEA Grapalat" w:hAnsi="GHEA Grapalat" w:cs="GHEA Grapalat"/>
          <w:color w:val="000000"/>
        </w:rPr>
        <w:t xml:space="preserve"> կազմել են 68.</w:t>
      </w:r>
      <w:r w:rsidR="00BD03DC" w:rsidRPr="00BD55C4">
        <w:rPr>
          <w:rFonts w:ascii="GHEA Grapalat" w:hAnsi="GHEA Grapalat" w:cs="GHEA Grapalat"/>
          <w:color w:val="000000"/>
        </w:rPr>
        <w:t>5</w:t>
      </w:r>
      <w:r w:rsidR="00526429" w:rsidRPr="00BD55C4">
        <w:rPr>
          <w:rFonts w:ascii="GHEA Grapalat" w:hAnsi="GHEA Grapalat" w:cs="GHEA Grapalat"/>
          <w:color w:val="000000"/>
        </w:rPr>
        <w:t xml:space="preserve"> մլրդ դրամ՝ 99.1</w:t>
      </w:r>
      <w:r w:rsidR="00526429" w:rsidRPr="00BD55C4">
        <w:rPr>
          <w:rFonts w:ascii="GHEA Grapalat" w:hAnsi="GHEA Grapalat" w:cs="Calibri"/>
          <w:bCs/>
          <w:lang w:val="hy-AM"/>
        </w:rPr>
        <w:t>%</w:t>
      </w:r>
      <w:r w:rsidR="00526429" w:rsidRPr="00BD55C4">
        <w:rPr>
          <w:rFonts w:ascii="GHEA Grapalat" w:hAnsi="GHEA Grapalat" w:cs="Calibri"/>
          <w:bCs/>
          <w:lang w:val="hy-AM"/>
        </w:rPr>
        <w:noBreakHyphen/>
        <w:t>ով</w:t>
      </w:r>
      <w:r w:rsidR="00526429" w:rsidRPr="00BD55C4">
        <w:rPr>
          <w:rFonts w:ascii="GHEA Grapalat" w:hAnsi="GHEA Grapalat" w:cs="Calibri"/>
          <w:bCs/>
        </w:rPr>
        <w:t xml:space="preserve"> </w:t>
      </w:r>
      <w:r w:rsidR="00526429" w:rsidRPr="00BD55C4">
        <w:rPr>
          <w:rFonts w:ascii="GHEA Grapalat" w:hAnsi="GHEA Grapalat" w:cs="GHEA Grapalat"/>
          <w:color w:val="000000"/>
        </w:rPr>
        <w:t xml:space="preserve">ապահովելով </w:t>
      </w:r>
      <w:r w:rsidR="00526429" w:rsidRPr="00BD55C4">
        <w:rPr>
          <w:rFonts w:ascii="GHEA Grapalat" w:hAnsi="GHEA Grapalat" w:cs="Calibri"/>
          <w:bCs/>
          <w:lang w:val="hy-AM"/>
        </w:rPr>
        <w:t>տարեկան ծրագրային ցուցանիշը:</w:t>
      </w:r>
      <w:r w:rsidR="00FB79FF" w:rsidRPr="00BD55C4">
        <w:rPr>
          <w:rFonts w:ascii="GHEA Grapalat" w:hAnsi="GHEA Grapalat" w:cs="Calibri"/>
          <w:bCs/>
          <w:lang w:val="hy-AM"/>
        </w:rPr>
        <w:t xml:space="preserve"> Նշված մուտքերում 75.9% տեսակարար կշիռ ունեն</w:t>
      </w:r>
      <w:r w:rsidR="00FB79FF" w:rsidRPr="00BD55C4">
        <w:rPr>
          <w:rFonts w:ascii="GHEA Grapalat" w:hAnsi="GHEA Grapalat" w:cs="GHEA Grapalat"/>
          <w:color w:val="000000"/>
          <w:lang w:val="hy-AM"/>
        </w:rPr>
        <w:t xml:space="preserve"> պղնձի և մոլիբդենի խտահանքեր արտահանելու լիցենզիաներ կամ թույլտվություններ կամ հավաստագրեր </w:t>
      </w:r>
      <w:r w:rsidR="00FB79FF" w:rsidRPr="00BD55C4">
        <w:rPr>
          <w:rFonts w:ascii="GHEA Grapalat" w:hAnsi="GHEA Grapalat" w:cs="GHEA Grapalat"/>
          <w:color w:val="000000"/>
        </w:rPr>
        <w:t>տրամադրելու համար սահմանված պետական տուրքի մուտքերը, որոնք կազմել են 52 մլրդ դրամ՝ 4%-ով (2 մլրդ դրամով) գերազանցելով տարեկան ծրագրային ցուցանիշը:</w:t>
      </w:r>
      <w:r w:rsidR="00FB79FF" w:rsidRPr="00BD55C4">
        <w:rPr>
          <w:rFonts w:ascii="GHEA Grapalat" w:hAnsi="GHEA Grapalat" w:cs="Calibri"/>
          <w:bCs/>
        </w:rPr>
        <w:t xml:space="preserve"> </w:t>
      </w:r>
      <w:r w:rsidRPr="00BD55C4">
        <w:rPr>
          <w:rFonts w:ascii="GHEA Grapalat" w:hAnsi="GHEA Grapalat" w:cs="GHEA Grapalat"/>
          <w:color w:val="000000"/>
        </w:rPr>
        <w:t xml:space="preserve">Նշված տուրքը սահմանվել է </w:t>
      </w:r>
      <w:r w:rsidRPr="00BD55C4">
        <w:rPr>
          <w:rFonts w:ascii="GHEA Grapalat" w:hAnsi="GHEA Grapalat" w:cs="GHEA Grapalat"/>
          <w:color w:val="000000"/>
        </w:rPr>
        <w:lastRenderedPageBreak/>
        <w:t>2021 թվականի սեպտեմբերից</w:t>
      </w:r>
      <w:r w:rsidR="00DB1562" w:rsidRPr="00BD55C4">
        <w:rPr>
          <w:rFonts w:ascii="GHEA Grapalat" w:hAnsi="GHEA Grapalat" w:cs="GHEA Grapalat"/>
          <w:color w:val="000000"/>
        </w:rPr>
        <w:t xml:space="preserve"> և կիրառվել է մինչև 2022 թվականի </w:t>
      </w:r>
      <w:r w:rsidR="00DB1562" w:rsidRPr="00BD55C4">
        <w:rPr>
          <w:rFonts w:ascii="GHEA Grapalat" w:hAnsi="GHEA Grapalat" w:cs="GHEA Grapalat"/>
          <w:color w:val="000000"/>
          <w:lang w:val="hy-AM"/>
        </w:rPr>
        <w:t xml:space="preserve">սեպտեմբերի 10-ը: </w:t>
      </w:r>
      <w:r w:rsidR="00CF5FA1" w:rsidRPr="00BD55C4">
        <w:rPr>
          <w:rFonts w:ascii="GHEA Grapalat" w:hAnsi="GHEA Grapalat" w:cs="GHEA Grapalat"/>
          <w:color w:val="000000"/>
          <w:lang w:val="hy-AM"/>
        </w:rPr>
        <w:t>Նշենք, որ պղնձի և մոլիբդենի խտահանքեր արտահանելու լիցենզիաներ կամ թույլտվություններ կամ հավաստագրեր տրամադրելու համար գանձվող տուրք</w:t>
      </w:r>
      <w:r w:rsidR="009042E6" w:rsidRPr="00BD55C4">
        <w:rPr>
          <w:rFonts w:ascii="GHEA Grapalat" w:hAnsi="GHEA Grapalat" w:cs="GHEA Grapalat"/>
          <w:color w:val="000000"/>
          <w:lang w:val="hy-AM"/>
        </w:rPr>
        <w:t>երը</w:t>
      </w:r>
      <w:r w:rsidR="00CF5FA1" w:rsidRPr="00BD55C4">
        <w:rPr>
          <w:rFonts w:ascii="GHEA Grapalat" w:hAnsi="GHEA Grapalat" w:cs="GHEA Grapalat"/>
          <w:color w:val="000000"/>
          <w:lang w:val="hy-AM"/>
        </w:rPr>
        <w:t xml:space="preserve"> </w:t>
      </w:r>
      <w:r w:rsidR="00FB79FF" w:rsidRPr="00BD55C4">
        <w:rPr>
          <w:rFonts w:ascii="GHEA Grapalat" w:hAnsi="GHEA Grapalat" w:cs="GHEA Grapalat"/>
          <w:color w:val="000000"/>
        </w:rPr>
        <w:t>4.5</w:t>
      </w:r>
      <w:r w:rsidR="00CF5FA1" w:rsidRPr="00BD55C4">
        <w:rPr>
          <w:rFonts w:ascii="GHEA Grapalat" w:hAnsi="GHEA Grapalat" w:cs="GHEA Grapalat"/>
          <w:color w:val="000000"/>
          <w:lang w:val="hy-AM"/>
        </w:rPr>
        <w:t xml:space="preserve"> անգամ կամ </w:t>
      </w:r>
      <w:r w:rsidR="00FA4879" w:rsidRPr="00BD55C4">
        <w:rPr>
          <w:rFonts w:ascii="GHEA Grapalat" w:hAnsi="GHEA Grapalat" w:cs="GHEA Grapalat"/>
          <w:color w:val="000000"/>
          <w:lang w:val="hy-AM"/>
        </w:rPr>
        <w:t xml:space="preserve">ավելի քան </w:t>
      </w:r>
      <w:r w:rsidR="00CF5FA1" w:rsidRPr="00BD55C4">
        <w:rPr>
          <w:rFonts w:ascii="GHEA Grapalat" w:hAnsi="GHEA Grapalat" w:cs="GHEA Grapalat"/>
          <w:color w:val="000000"/>
          <w:lang w:val="hy-AM"/>
        </w:rPr>
        <w:t>4</w:t>
      </w:r>
      <w:r w:rsidR="00FB79FF" w:rsidRPr="00BD55C4">
        <w:rPr>
          <w:rFonts w:ascii="GHEA Grapalat" w:hAnsi="GHEA Grapalat" w:cs="GHEA Grapalat"/>
          <w:color w:val="000000"/>
        </w:rPr>
        <w:t xml:space="preserve">0.5 </w:t>
      </w:r>
      <w:r w:rsidR="00CF5FA1" w:rsidRPr="00BD55C4">
        <w:rPr>
          <w:rFonts w:ascii="GHEA Grapalat" w:hAnsi="GHEA Grapalat" w:cs="GHEA Grapalat"/>
          <w:color w:val="000000"/>
          <w:lang w:val="hy-AM"/>
        </w:rPr>
        <w:t xml:space="preserve">մլրդ դրամով </w:t>
      </w:r>
      <w:r w:rsidR="009042E6" w:rsidRPr="00BD55C4">
        <w:rPr>
          <w:rFonts w:ascii="GHEA Grapalat" w:hAnsi="GHEA Grapalat" w:cs="GHEA Grapalat"/>
          <w:color w:val="000000"/>
          <w:lang w:val="hy-AM"/>
        </w:rPr>
        <w:t xml:space="preserve">գերազանցել են նախորդ տարվա համապատասխան ցուցանիշը, </w:t>
      </w:r>
      <w:r w:rsidR="00CF5FA1" w:rsidRPr="00BD55C4">
        <w:rPr>
          <w:rFonts w:ascii="GHEA Grapalat" w:hAnsi="GHEA Grapalat" w:cs="GHEA Grapalat"/>
          <w:color w:val="000000"/>
          <w:lang w:val="hy-AM"/>
        </w:rPr>
        <w:t>և հ</w:t>
      </w:r>
      <w:r w:rsidRPr="00BD55C4">
        <w:rPr>
          <w:rFonts w:ascii="GHEA Grapalat" w:hAnsi="GHEA Grapalat" w:cs="GHEA Grapalat"/>
          <w:color w:val="000000"/>
          <w:lang w:val="hy-AM"/>
        </w:rPr>
        <w:t xml:space="preserve">իմնականում դրանով է պայմանավորված նախորդ տարվա </w:t>
      </w:r>
      <w:r w:rsidR="007653A7" w:rsidRPr="00BD55C4">
        <w:rPr>
          <w:rFonts w:ascii="GHEA Grapalat" w:hAnsi="GHEA Grapalat" w:cs="GHEA Grapalat"/>
          <w:color w:val="000000"/>
          <w:lang w:val="hy-AM"/>
        </w:rPr>
        <w:t>հունվար-</w:t>
      </w:r>
      <w:r w:rsidR="007653A7" w:rsidRPr="00BD55C4">
        <w:rPr>
          <w:rFonts w:ascii="GHEA Grapalat" w:hAnsi="GHEA Grapalat" w:cs="GHEA Grapalat"/>
          <w:color w:val="000000"/>
        </w:rPr>
        <w:t>հ</w:t>
      </w:r>
      <w:r w:rsidR="007653A7" w:rsidRPr="00BD55C4">
        <w:rPr>
          <w:rFonts w:ascii="GHEA Grapalat" w:hAnsi="GHEA Grapalat" w:cs="GHEA Grapalat"/>
          <w:color w:val="000000"/>
          <w:lang w:val="hy-AM"/>
        </w:rPr>
        <w:t>ո</w:t>
      </w:r>
      <w:r w:rsidR="007653A7" w:rsidRPr="00BD55C4">
        <w:rPr>
          <w:rFonts w:ascii="GHEA Grapalat" w:hAnsi="GHEA Grapalat" w:cs="GHEA Grapalat"/>
          <w:color w:val="000000"/>
        </w:rPr>
        <w:t>կտ</w:t>
      </w:r>
      <w:r w:rsidR="007653A7" w:rsidRPr="00BD55C4">
        <w:rPr>
          <w:rFonts w:ascii="GHEA Grapalat" w:hAnsi="GHEA Grapalat" w:cs="GHEA Grapalat"/>
          <w:color w:val="000000"/>
          <w:lang w:val="hy-AM"/>
        </w:rPr>
        <w:t>եմբեր</w:t>
      </w:r>
      <w:r w:rsidR="007653A7" w:rsidRPr="00BD55C4">
        <w:rPr>
          <w:rFonts w:ascii="GHEA Grapalat" w:hAnsi="GHEA Grapalat" w:cs="GHEA Grapalat"/>
          <w:color w:val="000000"/>
        </w:rPr>
        <w:t xml:space="preserve"> </w:t>
      </w:r>
      <w:r w:rsidRPr="00BD55C4">
        <w:rPr>
          <w:rFonts w:ascii="GHEA Grapalat" w:hAnsi="GHEA Grapalat" w:cs="GHEA Grapalat"/>
          <w:color w:val="000000"/>
          <w:lang w:val="hy-AM"/>
        </w:rPr>
        <w:t>ամիսների համեմատ պետական տուրքի գծով մուտքերի աճը:</w:t>
      </w:r>
    </w:p>
    <w:p w:rsidR="001C137D" w:rsidRPr="00BD55C4" w:rsidRDefault="00CB2B2A" w:rsidP="00BD03D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BD55C4">
        <w:rPr>
          <w:rFonts w:ascii="GHEA Grapalat" w:hAnsi="GHEA Grapalat" w:cs="GHEA Grapalat"/>
          <w:color w:val="000000"/>
        </w:rPr>
        <w:t>Հաշվետու ժամանակահատվածում օ</w:t>
      </w:r>
      <w:r w:rsidRPr="00BD55C4">
        <w:rPr>
          <w:rFonts w:ascii="GHEA Grapalat" w:hAnsi="GHEA Grapalat" w:cs="GHEA Grapalat"/>
          <w:color w:val="000000"/>
          <w:lang w:val="hy-AM"/>
        </w:rPr>
        <w:t>րենքով սահմանված այլ ծառայությունների և գործողությունների համար</w:t>
      </w:r>
      <w:r w:rsidR="00CF5FA1" w:rsidRPr="00BD55C4">
        <w:rPr>
          <w:rFonts w:ascii="GHEA Grapalat" w:hAnsi="GHEA Grapalat" w:cs="GHEA Grapalat"/>
          <w:color w:val="000000"/>
          <w:lang w:val="hy-AM"/>
        </w:rPr>
        <w:t xml:space="preserve"> </w:t>
      </w:r>
      <w:r w:rsidRPr="00BD55C4">
        <w:rPr>
          <w:rFonts w:ascii="GHEA Grapalat" w:hAnsi="GHEA Grapalat" w:cs="GHEA Grapalat"/>
          <w:color w:val="000000"/>
          <w:lang w:val="hy-AM"/>
        </w:rPr>
        <w:t>գանձվող տուրքերը կազմել են շուրջ 15.6 մլրդ դրամ՝ 17.1%</w:t>
      </w:r>
      <w:r w:rsidRPr="00BD55C4">
        <w:rPr>
          <w:rFonts w:ascii="GHEA Grapalat" w:hAnsi="GHEA Grapalat" w:cs="GHEA Grapalat"/>
          <w:color w:val="000000"/>
          <w:lang w:val="hy-AM"/>
        </w:rPr>
        <w:noBreakHyphen/>
        <w:t>ով գերազանցելով տարեկան ծրագրային ցուցանիշը:</w:t>
      </w:r>
      <w:r w:rsidR="008F17EB" w:rsidRPr="00BD55C4">
        <w:rPr>
          <w:rFonts w:ascii="GHEA Grapalat" w:hAnsi="GHEA Grapalat" w:cs="GHEA Grapalat"/>
          <w:color w:val="000000"/>
          <w:lang w:val="hy-AM"/>
        </w:rPr>
        <w:t xml:space="preserve"> Ծրագրվածից ավել մուտքերի ստացումը հիմնականում պայմանավորված է ՀՀ-ից օդային տրանսպորտի միջոցներով ֆիզիկական անձանց (օդային ուղևորների) ելքի ու օրենքով սահմանված դեպքերում ծանուցման ենթակա գործունեությամբ զբաղվելու իրավունք ձեռք բերելու համար համար սահմանված պետական տուրքի մուտքերով: Նշված մուտքերը կազմել են համապատասխանաբար </w:t>
      </w:r>
      <w:r w:rsidR="00BF57EF">
        <w:rPr>
          <w:rFonts w:ascii="GHEA Grapalat" w:hAnsi="GHEA Grapalat" w:cs="GHEA Grapalat"/>
          <w:color w:val="000000"/>
          <w:lang w:val="hy-AM"/>
        </w:rPr>
        <w:t>10.8</w:t>
      </w:r>
      <w:r w:rsidR="00BF57EF">
        <w:rPr>
          <w:rFonts w:ascii="Courier New" w:hAnsi="Courier New" w:cs="Courier New"/>
          <w:color w:val="000000"/>
        </w:rPr>
        <w:t> </w:t>
      </w:r>
      <w:r w:rsidR="008F17EB" w:rsidRPr="00BD55C4">
        <w:rPr>
          <w:rFonts w:ascii="GHEA Grapalat" w:hAnsi="GHEA Grapalat" w:cs="GHEA Grapalat"/>
          <w:color w:val="000000"/>
          <w:lang w:val="hy-AM"/>
        </w:rPr>
        <w:t>մլրդ դրամ և 2.6 մլրդ դրամ՝ 31.1%</w:t>
      </w:r>
      <w:r w:rsidR="008F17EB" w:rsidRPr="00BD55C4">
        <w:rPr>
          <w:rFonts w:ascii="GHEA Grapalat" w:hAnsi="GHEA Grapalat" w:cs="GHEA Grapalat"/>
          <w:color w:val="000000"/>
          <w:lang w:val="hy-AM"/>
        </w:rPr>
        <w:noBreakHyphen/>
        <w:t>ով</w:t>
      </w:r>
      <w:r w:rsidR="00E9395B" w:rsidRPr="00BD55C4">
        <w:rPr>
          <w:rFonts w:ascii="GHEA Grapalat" w:hAnsi="GHEA Grapalat" w:cs="GHEA Grapalat"/>
          <w:color w:val="000000"/>
          <w:lang w:val="hy-AM"/>
        </w:rPr>
        <w:t xml:space="preserve"> (</w:t>
      </w:r>
      <w:r w:rsidR="00BD03DC" w:rsidRPr="00BD55C4">
        <w:rPr>
          <w:rFonts w:ascii="GHEA Grapalat" w:hAnsi="GHEA Grapalat" w:cs="GHEA Grapalat"/>
          <w:color w:val="000000"/>
        </w:rPr>
        <w:t>2</w:t>
      </w:r>
      <w:r w:rsidR="00E9395B" w:rsidRPr="00BD55C4">
        <w:rPr>
          <w:rFonts w:ascii="GHEA Grapalat" w:hAnsi="GHEA Grapalat" w:cs="GHEA Grapalat"/>
          <w:color w:val="000000"/>
          <w:lang w:val="hy-AM"/>
        </w:rPr>
        <w:t>.6 մլրդ դրամով)</w:t>
      </w:r>
      <w:r w:rsidR="00BD03DC" w:rsidRPr="00BD55C4">
        <w:rPr>
          <w:rFonts w:ascii="GHEA Grapalat" w:hAnsi="GHEA Grapalat" w:cs="GHEA Grapalat"/>
          <w:color w:val="000000"/>
          <w:lang w:val="hy-AM"/>
        </w:rPr>
        <w:t xml:space="preserve"> և</w:t>
      </w:r>
      <w:r w:rsidR="00BD03DC" w:rsidRPr="00BD55C4">
        <w:rPr>
          <w:rFonts w:ascii="GHEA Grapalat" w:hAnsi="GHEA Grapalat" w:cs="GHEA Grapalat"/>
          <w:color w:val="000000"/>
        </w:rPr>
        <w:t xml:space="preserve"> </w:t>
      </w:r>
      <w:r w:rsidR="00BD03DC" w:rsidRPr="00BD55C4">
        <w:rPr>
          <w:rFonts w:ascii="GHEA Grapalat" w:hAnsi="GHEA Grapalat" w:cs="GHEA Grapalat"/>
          <w:color w:val="000000"/>
          <w:lang w:val="hy-AM"/>
        </w:rPr>
        <w:t>2.6 անգամ (</w:t>
      </w:r>
      <w:r w:rsidR="00BD03DC" w:rsidRPr="00BD55C4">
        <w:rPr>
          <w:rFonts w:ascii="GHEA Grapalat" w:hAnsi="GHEA Grapalat" w:cs="GHEA Grapalat"/>
          <w:color w:val="000000"/>
        </w:rPr>
        <w:t>1</w:t>
      </w:r>
      <w:r w:rsidR="00BD03DC" w:rsidRPr="00BD55C4">
        <w:rPr>
          <w:rFonts w:ascii="GHEA Grapalat" w:hAnsi="GHEA Grapalat" w:cs="GHEA Grapalat"/>
          <w:color w:val="000000"/>
          <w:lang w:val="hy-AM"/>
        </w:rPr>
        <w:t>.6 մլրդ դրամով)</w:t>
      </w:r>
      <w:r w:rsidR="00BD03DC" w:rsidRPr="00BD55C4">
        <w:rPr>
          <w:rFonts w:ascii="GHEA Grapalat" w:hAnsi="GHEA Grapalat" w:cs="GHEA Grapalat"/>
          <w:color w:val="000000"/>
        </w:rPr>
        <w:t xml:space="preserve"> </w:t>
      </w:r>
      <w:r w:rsidR="008F17EB" w:rsidRPr="00BD55C4">
        <w:rPr>
          <w:rFonts w:ascii="GHEA Grapalat" w:hAnsi="GHEA Grapalat" w:cs="GHEA Grapalat"/>
          <w:color w:val="000000"/>
          <w:lang w:val="hy-AM"/>
        </w:rPr>
        <w:t>գերազանցելով տարեկան ծրագրային ցուցանիշը:</w:t>
      </w:r>
      <w:r w:rsidR="00BD03DC" w:rsidRPr="00BD55C4">
        <w:rPr>
          <w:rFonts w:ascii="GHEA Grapalat" w:hAnsi="GHEA Grapalat" w:cs="GHEA Grapalat"/>
          <w:color w:val="000000"/>
        </w:rPr>
        <w:t xml:space="preserve"> </w:t>
      </w:r>
      <w:r w:rsidR="001C137D" w:rsidRPr="00BD55C4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="00D37F11" w:rsidRPr="00BD55C4">
        <w:rPr>
          <w:rFonts w:ascii="GHEA Grapalat" w:hAnsi="GHEA Grapalat" w:cs="GHEA Grapalat"/>
          <w:color w:val="000000"/>
          <w:lang w:val="hy-AM"/>
        </w:rPr>
        <w:t>հունվար-հոկտեմբեր</w:t>
      </w:r>
      <w:r w:rsidR="007F15AC" w:rsidRPr="00BD55C4">
        <w:rPr>
          <w:rFonts w:ascii="GHEA Grapalat" w:hAnsi="GHEA Grapalat" w:cs="GHEA Grapalat"/>
          <w:color w:val="000000"/>
          <w:lang w:val="hy-AM"/>
        </w:rPr>
        <w:t xml:space="preserve"> </w:t>
      </w:r>
      <w:r w:rsidR="001C137D" w:rsidRPr="00BD55C4">
        <w:rPr>
          <w:rFonts w:ascii="GHEA Grapalat" w:hAnsi="GHEA Grapalat" w:cs="GHEA Grapalat"/>
          <w:color w:val="000000"/>
          <w:lang w:val="hy-AM"/>
        </w:rPr>
        <w:t>ամիսների համեմատ oրենքով սահմանված այլ ծառայությունների և գործողությունների գծով տուրքերի</w:t>
      </w:r>
      <w:r w:rsidR="001C137D" w:rsidRPr="00BD55C4">
        <w:rPr>
          <w:rFonts w:ascii="GHEA Grapalat" w:hAnsi="GHEA Grapalat" w:cs="GHEA Grapalat"/>
          <w:color w:val="000000"/>
        </w:rPr>
        <w:t xml:space="preserve"> աճը</w:t>
      </w:r>
      <w:r w:rsidR="001C137D" w:rsidRPr="00BD55C4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 է ՀՀ-ից օդային տրանսպո</w:t>
      </w:r>
      <w:r w:rsidR="00BD03DC" w:rsidRPr="00BD55C4">
        <w:rPr>
          <w:rFonts w:ascii="GHEA Grapalat" w:hAnsi="GHEA Grapalat" w:cs="GHEA Grapalat"/>
          <w:color w:val="000000"/>
          <w:lang w:val="hy-AM"/>
        </w:rPr>
        <w:t>րտի միջոցներով ֆիզիկական անձանց</w:t>
      </w:r>
      <w:r w:rsidR="00BD03DC" w:rsidRPr="00BD55C4">
        <w:rPr>
          <w:rFonts w:ascii="GHEA Grapalat" w:hAnsi="GHEA Grapalat" w:cs="GHEA Grapalat"/>
          <w:color w:val="000000"/>
        </w:rPr>
        <w:t xml:space="preserve"> </w:t>
      </w:r>
      <w:r w:rsidR="001C137D" w:rsidRPr="00BD55C4">
        <w:rPr>
          <w:rFonts w:ascii="GHEA Grapalat" w:hAnsi="GHEA Grapalat" w:cs="GHEA Grapalat"/>
          <w:color w:val="000000"/>
          <w:lang w:val="hy-AM"/>
        </w:rPr>
        <w:t xml:space="preserve">(օդային ուղևորների) ելքի համար գանձվող տուրքի </w:t>
      </w:r>
      <w:r w:rsidR="00CF5FA1" w:rsidRPr="00BD55C4">
        <w:rPr>
          <w:rFonts w:ascii="GHEA Grapalat" w:hAnsi="GHEA Grapalat" w:cs="GHEA Grapalat"/>
          <w:color w:val="000000"/>
        </w:rPr>
        <w:t>3</w:t>
      </w:r>
      <w:r w:rsidR="00FB79FF" w:rsidRPr="00BD55C4">
        <w:rPr>
          <w:rFonts w:ascii="GHEA Grapalat" w:hAnsi="GHEA Grapalat" w:cs="GHEA Grapalat"/>
          <w:color w:val="000000"/>
        </w:rPr>
        <w:t>5.2</w:t>
      </w:r>
      <w:r w:rsidR="001C137D" w:rsidRPr="00BD55C4">
        <w:rPr>
          <w:rFonts w:ascii="GHEA Grapalat" w:hAnsi="GHEA Grapalat" w:cs="GHEA Grapalat"/>
          <w:color w:val="000000"/>
        </w:rPr>
        <w:t>%</w:t>
      </w:r>
      <w:r w:rsidR="001C137D" w:rsidRPr="00BD55C4">
        <w:rPr>
          <w:rFonts w:ascii="GHEA Grapalat" w:hAnsi="GHEA Grapalat" w:cs="GHEA Grapalat"/>
          <w:color w:val="000000"/>
          <w:lang w:val="hy-AM"/>
        </w:rPr>
        <w:t xml:space="preserve"> (</w:t>
      </w:r>
      <w:r w:rsidR="001C137D" w:rsidRPr="00BD55C4">
        <w:rPr>
          <w:rFonts w:ascii="GHEA Grapalat" w:hAnsi="GHEA Grapalat" w:cs="GHEA Grapalat"/>
          <w:color w:val="000000"/>
        </w:rPr>
        <w:t>2.</w:t>
      </w:r>
      <w:r w:rsidR="00FB79FF" w:rsidRPr="00BD55C4">
        <w:rPr>
          <w:rFonts w:ascii="GHEA Grapalat" w:hAnsi="GHEA Grapalat" w:cs="GHEA Grapalat"/>
          <w:color w:val="000000"/>
        </w:rPr>
        <w:t>8</w:t>
      </w:r>
      <w:r w:rsidR="001C137D" w:rsidRPr="00BD55C4">
        <w:rPr>
          <w:rFonts w:ascii="GHEA Grapalat" w:hAnsi="GHEA Grapalat" w:cs="GHEA Grapalat"/>
          <w:color w:val="000000"/>
        </w:rPr>
        <w:t xml:space="preserve"> </w:t>
      </w:r>
      <w:r w:rsidR="001C137D" w:rsidRPr="00BD55C4">
        <w:rPr>
          <w:rFonts w:ascii="GHEA Grapalat" w:hAnsi="GHEA Grapalat" w:cs="GHEA Grapalat"/>
          <w:color w:val="000000"/>
          <w:lang w:val="hy-AM"/>
        </w:rPr>
        <w:t>մ</w:t>
      </w:r>
      <w:r w:rsidR="001C137D" w:rsidRPr="00BD55C4">
        <w:rPr>
          <w:rFonts w:ascii="GHEA Grapalat" w:hAnsi="GHEA Grapalat" w:cs="GHEA Grapalat"/>
          <w:color w:val="000000"/>
        </w:rPr>
        <w:t>լրդ</w:t>
      </w:r>
      <w:r w:rsidR="001C137D" w:rsidRPr="00BD55C4">
        <w:rPr>
          <w:rFonts w:ascii="GHEA Grapalat" w:hAnsi="GHEA Grapalat" w:cs="GHEA Grapalat"/>
          <w:color w:val="000000"/>
          <w:lang w:val="hy-AM"/>
        </w:rPr>
        <w:t xml:space="preserve"> դրամ) աճով:</w:t>
      </w:r>
    </w:p>
    <w:p w:rsidR="001C137D" w:rsidRPr="00BD55C4" w:rsidRDefault="001C137D" w:rsidP="001C137D">
      <w:pPr>
        <w:autoSpaceDE w:val="0"/>
        <w:autoSpaceDN w:val="0"/>
        <w:adjustRightInd w:val="0"/>
        <w:ind w:firstLine="540"/>
        <w:jc w:val="both"/>
        <w:rPr>
          <w:rFonts w:ascii="GHEA Grapalat" w:hAnsi="GHEA Grapalat" w:cs="GHEA Grapalat"/>
          <w:sz w:val="22"/>
          <w:szCs w:val="22"/>
        </w:rPr>
      </w:pPr>
    </w:p>
    <w:p w:rsidR="001C137D" w:rsidRPr="00BD55C4" w:rsidRDefault="001C137D" w:rsidP="001C13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D55C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06"/>
        <w:gridCol w:w="1260"/>
        <w:gridCol w:w="1350"/>
        <w:gridCol w:w="1440"/>
        <w:gridCol w:w="1440"/>
      </w:tblGrid>
      <w:tr w:rsidR="001C137D" w:rsidRPr="00BD55C4" w:rsidTr="00131FB4">
        <w:trPr>
          <w:trHeight w:val="1425"/>
        </w:trPr>
        <w:tc>
          <w:tcPr>
            <w:tcW w:w="3544" w:type="dxa"/>
            <w:shd w:val="clear" w:color="auto" w:fill="auto"/>
            <w:noWrap/>
            <w:hideMark/>
          </w:tcPr>
          <w:p w:rsidR="001C137D" w:rsidRPr="00BD55C4" w:rsidRDefault="001C137D" w:rsidP="006853CE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06" w:type="dxa"/>
            <w:shd w:val="clear" w:color="000000" w:fill="FFFFFF"/>
            <w:hideMark/>
          </w:tcPr>
          <w:p w:rsidR="001C137D" w:rsidRPr="00BD55C4" w:rsidRDefault="00131FB4" w:rsidP="007F15A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="004F030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60" w:type="dxa"/>
            <w:shd w:val="clear" w:color="000000" w:fill="FFFFFF"/>
          </w:tcPr>
          <w:p w:rsidR="001C137D" w:rsidRPr="00BD55C4" w:rsidRDefault="00131FB4" w:rsidP="006853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350" w:type="dxa"/>
            <w:shd w:val="clear" w:color="000000" w:fill="FFFFFF"/>
            <w:hideMark/>
          </w:tcPr>
          <w:p w:rsidR="001C137D" w:rsidRPr="00BD55C4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="004F030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ամիսների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40" w:type="dxa"/>
            <w:shd w:val="clear" w:color="000000" w:fill="FFFFFF"/>
          </w:tcPr>
          <w:p w:rsidR="00131FB4" w:rsidRPr="00BD55C4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</w:t>
            </w:r>
            <w:r w:rsidR="008759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 տարեկան ճշտված պլանի նկատմամբ</w:t>
            </w:r>
          </w:p>
          <w:p w:rsidR="001C137D" w:rsidRPr="00BD55C4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40" w:type="dxa"/>
            <w:shd w:val="clear" w:color="000000" w:fill="FFFFFF"/>
            <w:hideMark/>
          </w:tcPr>
          <w:p w:rsidR="00131FB4" w:rsidRPr="00BD55C4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131FB4" w:rsidRPr="00BD55C4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հունվար-հոկտեմբերը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1C137D" w:rsidRPr="00BD55C4" w:rsidRDefault="00131FB4" w:rsidP="00131F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37F11" w:rsidRPr="00BD55C4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44.5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99.8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215.2</w:t>
            </w:r>
          </w:p>
        </w:tc>
      </w:tr>
      <w:tr w:rsidR="00D37F11" w:rsidRPr="00BD55C4" w:rsidTr="00131FB4">
        <w:trPr>
          <w:trHeight w:val="315"/>
        </w:trPr>
        <w:tc>
          <w:tcPr>
            <w:tcW w:w="3544" w:type="dxa"/>
            <w:shd w:val="clear" w:color="auto" w:fill="auto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 xml:space="preserve"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</w:t>
            </w:r>
            <w:r w:rsidRPr="00BD55C4">
              <w:rPr>
                <w:rFonts w:ascii="GHEA Grapalat" w:hAnsi="GHEA Grapalat" w:cs="Calibri"/>
                <w:sz w:val="20"/>
                <w:szCs w:val="20"/>
              </w:rPr>
              <w:lastRenderedPageBreak/>
              <w:t>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lastRenderedPageBreak/>
              <w:t>1.9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104.8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127.3</w:t>
            </w:r>
          </w:p>
        </w:tc>
      </w:tr>
      <w:tr w:rsidR="00D37F11" w:rsidRPr="00BD55C4" w:rsidTr="00131FB4">
        <w:trPr>
          <w:trHeight w:val="315"/>
        </w:trPr>
        <w:tc>
          <w:tcPr>
            <w:tcW w:w="3544" w:type="dxa"/>
            <w:shd w:val="clear" w:color="auto" w:fill="auto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lastRenderedPageBreak/>
              <w:t>Հյուպատոսական ծառայությունների կամ գործողությունների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88.9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82.1</w:t>
            </w:r>
          </w:p>
        </w:tc>
      </w:tr>
      <w:tr w:rsidR="00D37F11" w:rsidRPr="00BD55C4" w:rsidTr="00131FB4">
        <w:trPr>
          <w:trHeight w:val="194"/>
        </w:trPr>
        <w:tc>
          <w:tcPr>
            <w:tcW w:w="3544" w:type="dxa"/>
            <w:shd w:val="clear" w:color="auto" w:fill="auto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74.1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95.2</w:t>
            </w:r>
          </w:p>
        </w:tc>
      </w:tr>
      <w:tr w:rsidR="00D37F11" w:rsidRPr="00BD55C4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93.8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144.8</w:t>
            </w:r>
          </w:p>
        </w:tc>
      </w:tr>
      <w:tr w:rsidR="00D37F11" w:rsidRPr="00BD55C4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20.9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69.2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68.5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99.1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327.6</w:t>
            </w:r>
          </w:p>
        </w:tc>
      </w:tr>
      <w:tr w:rsidR="00D37F11" w:rsidRPr="00BD55C4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12.6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13.3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15.6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117.1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123.2</w:t>
            </w:r>
          </w:p>
        </w:tc>
      </w:tr>
      <w:tr w:rsidR="00D37F11" w:rsidRPr="00BE3254" w:rsidTr="00131FB4">
        <w:trPr>
          <w:trHeight w:val="315"/>
        </w:trPr>
        <w:tc>
          <w:tcPr>
            <w:tcW w:w="3544" w:type="dxa"/>
            <w:shd w:val="clear" w:color="auto" w:fill="auto"/>
            <w:vAlign w:val="bottom"/>
            <w:hideMark/>
          </w:tcPr>
          <w:p w:rsidR="00D37F11" w:rsidRPr="00BD55C4" w:rsidRDefault="00D37F11" w:rsidP="006853C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26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40" w:type="dxa"/>
            <w:vAlign w:val="center"/>
          </w:tcPr>
          <w:p w:rsidR="00D37F11" w:rsidRPr="00BD55C4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81.2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D37F11" w:rsidRPr="00D37F11" w:rsidRDefault="00D37F11" w:rsidP="00D37F1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D55C4">
              <w:rPr>
                <w:rFonts w:ascii="GHEA Grapalat" w:hAnsi="GHEA Grapalat" w:cs="Calibri"/>
                <w:sz w:val="20"/>
                <w:szCs w:val="20"/>
              </w:rPr>
              <w:t>113.8</w:t>
            </w:r>
          </w:p>
        </w:tc>
      </w:tr>
    </w:tbl>
    <w:p w:rsidR="001C137D" w:rsidRDefault="001C137D" w:rsidP="00A24D61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6E19F8" w:rsidRPr="003B2CEF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  <w:r w:rsidRPr="003B2CEF">
        <w:rPr>
          <w:rFonts w:ascii="GHEA Grapalat" w:hAnsi="GHEA Grapalat" w:cs="GHEA Grapalat"/>
          <w:lang w:val="hy-AM"/>
        </w:rPr>
        <w:t xml:space="preserve">2022 թվականի </w:t>
      </w:r>
      <w:r w:rsidRPr="003B2CEF">
        <w:rPr>
          <w:rFonts w:ascii="GHEA Grapalat" w:hAnsi="GHEA Grapalat" w:cs="GHEA Grapalat"/>
        </w:rPr>
        <w:t xml:space="preserve">հունվար-հոկտեմբեր ամիսների ընթացքում </w:t>
      </w:r>
      <w:r w:rsidRPr="003B2CEF">
        <w:rPr>
          <w:rFonts w:ascii="GHEA Grapalat" w:hAnsi="GHEA Grapalat" w:cs="GHEA Grapalat"/>
          <w:lang w:val="hy-AM"/>
        </w:rPr>
        <w:t xml:space="preserve">ստացվել են </w:t>
      </w:r>
      <w:r w:rsidRPr="003B2CEF">
        <w:rPr>
          <w:rFonts w:ascii="GHEA Grapalat" w:hAnsi="GHEA Grapalat" w:cs="GHEA Grapalat"/>
        </w:rPr>
        <w:t>ավելի քան 12.</w:t>
      </w:r>
      <w:r>
        <w:rPr>
          <w:rFonts w:ascii="GHEA Grapalat" w:hAnsi="GHEA Grapalat" w:cs="GHEA Grapalat"/>
        </w:rPr>
        <w:t>9</w:t>
      </w:r>
      <w:r w:rsidRPr="003B2CEF">
        <w:rPr>
          <w:rFonts w:ascii="Courier New" w:hAnsi="Courier New" w:cs="Courier New"/>
        </w:rPr>
        <w:t> </w:t>
      </w:r>
      <w:r w:rsidRPr="003B2CEF">
        <w:rPr>
          <w:rFonts w:ascii="GHEA Grapalat" w:hAnsi="GHEA Grapalat" w:cs="GHEA Grapalat"/>
          <w:lang w:val="hy-AM"/>
        </w:rPr>
        <w:t xml:space="preserve">մլրդ դրամ </w:t>
      </w:r>
      <w:r w:rsidRPr="003B2CEF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3B2CEF">
        <w:rPr>
          <w:rFonts w:ascii="GHEA Grapalat" w:hAnsi="GHEA Grapalat" w:cs="GHEA Grapalat"/>
          <w:lang w:val="hy-AM"/>
        </w:rPr>
        <w:t xml:space="preserve"> կազմելով </w:t>
      </w:r>
      <w:r w:rsidRPr="003B2CEF">
        <w:rPr>
          <w:rFonts w:ascii="GHEA Grapalat" w:hAnsi="GHEA Grapalat" w:cs="GHEA Grapalat"/>
        </w:rPr>
        <w:t>տարեկան</w:t>
      </w:r>
      <w:r w:rsidRPr="003B2CEF">
        <w:rPr>
          <w:rFonts w:ascii="GHEA Grapalat" w:hAnsi="GHEA Grapalat" w:cs="GHEA Grapalat"/>
          <w:lang w:val="hy-AM"/>
        </w:rPr>
        <w:t xml:space="preserve"> ծրագրված մուտքերի </w:t>
      </w:r>
      <w:r w:rsidRPr="003B2CEF">
        <w:rPr>
          <w:rFonts w:ascii="GHEA Grapalat" w:hAnsi="GHEA Grapalat" w:cs="GHEA Grapalat"/>
        </w:rPr>
        <w:t>36.6</w:t>
      </w:r>
      <w:r w:rsidRPr="003B2CEF">
        <w:rPr>
          <w:rFonts w:ascii="GHEA Grapalat" w:hAnsi="GHEA Grapalat" w:cs="GHEA Grapalat"/>
          <w:lang w:val="hy-AM"/>
        </w:rPr>
        <w:t>%-ը</w:t>
      </w:r>
      <w:r w:rsidRPr="003B2CEF">
        <w:rPr>
          <w:rFonts w:ascii="GHEA Grapalat" w:hAnsi="GHEA Grapalat" w:cs="GHEA Grapalat"/>
        </w:rPr>
        <w:t xml:space="preserve"> և </w:t>
      </w:r>
      <w:r w:rsidRPr="003B2CEF">
        <w:rPr>
          <w:rFonts w:ascii="GHEA Grapalat" w:hAnsi="GHEA Grapalat" w:cs="GHEA Grapalat"/>
          <w:lang w:val="hy-AM"/>
        </w:rPr>
        <w:t>1.</w:t>
      </w:r>
      <w:r w:rsidRPr="003B2CEF">
        <w:rPr>
          <w:rFonts w:ascii="GHEA Grapalat" w:hAnsi="GHEA Grapalat" w:cs="GHEA Grapalat"/>
        </w:rPr>
        <w:t>8</w:t>
      </w:r>
      <w:r w:rsidRPr="003B2CEF">
        <w:rPr>
          <w:rFonts w:ascii="GHEA Grapalat" w:hAnsi="GHEA Grapalat" w:cs="GHEA Grapalat"/>
          <w:lang w:val="hy-AM"/>
        </w:rPr>
        <w:t xml:space="preserve"> անգամ կամ</w:t>
      </w:r>
      <w:r w:rsidRPr="003B2CEF">
        <w:rPr>
          <w:rFonts w:ascii="GHEA Grapalat" w:hAnsi="GHEA Grapalat" w:cs="GHEA Grapalat"/>
        </w:rPr>
        <w:t xml:space="preserve"> շուրջ 5.8</w:t>
      </w:r>
      <w:r w:rsidRPr="003B2CEF">
        <w:rPr>
          <w:rFonts w:ascii="GHEA Grapalat" w:hAnsi="GHEA Grapalat" w:cs="GHEA Grapalat"/>
          <w:lang w:val="hy-AM"/>
        </w:rPr>
        <w:t xml:space="preserve"> մլրդ դրամով գերազանցել</w:t>
      </w:r>
      <w:r w:rsidRPr="003B2CEF">
        <w:rPr>
          <w:rFonts w:ascii="GHEA Grapalat" w:hAnsi="GHEA Grapalat" w:cs="GHEA Grapalat"/>
        </w:rPr>
        <w:t>ով</w:t>
      </w:r>
      <w:r w:rsidRPr="003B2CEF">
        <w:rPr>
          <w:rFonts w:ascii="GHEA Grapalat" w:hAnsi="GHEA Grapalat" w:cs="GHEA Grapalat"/>
          <w:lang w:val="hy-AM"/>
        </w:rPr>
        <w:t xml:space="preserve"> նախորդ տարվա նույն ժամանակահատվածի ցուցանիշը</w:t>
      </w:r>
      <w:r w:rsidRPr="003B2CEF">
        <w:rPr>
          <w:rFonts w:ascii="GHEA Grapalat" w:hAnsi="GHEA Grapalat" w:cs="GHEA Grapalat"/>
        </w:rPr>
        <w:t>, որը</w:t>
      </w:r>
      <w:r w:rsidRPr="003B2CEF">
        <w:rPr>
          <w:rFonts w:ascii="GHEA Grapalat" w:hAnsi="GHEA Grapalat" w:cs="GHEA Grapalat"/>
          <w:lang w:val="hy-AM"/>
        </w:rPr>
        <w:t xml:space="preserve"> հիմնականում պայմանավորված</w:t>
      </w:r>
      <w:r w:rsidRPr="003B2CEF">
        <w:rPr>
          <w:rFonts w:ascii="GHEA Grapalat" w:hAnsi="GHEA Grapalat" w:cs="GHEA Grapalat"/>
        </w:rPr>
        <w:t xml:space="preserve"> է</w:t>
      </w:r>
      <w:r w:rsidRPr="003B2CEF">
        <w:rPr>
          <w:rFonts w:ascii="GHEA Grapalat" w:hAnsi="GHEA Grapalat" w:cs="GHEA Grapalat"/>
          <w:lang w:val="hy-AM"/>
        </w:rPr>
        <w:t xml:space="preserve"> Եվրամիության բյուջետային աջակցության ծրագրերի շրջանակներում ստացված միջոցներով:</w:t>
      </w:r>
    </w:p>
    <w:p w:rsidR="0087599E" w:rsidRPr="00ED5C74" w:rsidRDefault="0087599E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color w:val="FF0000"/>
        </w:rPr>
      </w:pPr>
    </w:p>
    <w:p w:rsidR="006E19F8" w:rsidRPr="00913E6C" w:rsidRDefault="006E19F8" w:rsidP="006E19F8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913E6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Պաշտոնական դրամաշնորհներ (մլրդ դրամ) </w:t>
      </w:r>
    </w:p>
    <w:tbl>
      <w:tblPr>
        <w:tblW w:w="10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339"/>
        <w:gridCol w:w="1339"/>
        <w:gridCol w:w="1276"/>
        <w:gridCol w:w="1418"/>
        <w:gridCol w:w="1701"/>
        <w:gridCol w:w="1454"/>
      </w:tblGrid>
      <w:tr w:rsidR="006E19F8" w:rsidRPr="00E972F2" w:rsidTr="0087599E">
        <w:trPr>
          <w:trHeight w:val="800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F53DF8" w:rsidRDefault="006E19F8" w:rsidP="006E19F8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53DF8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19F8" w:rsidRPr="00F53DF8" w:rsidRDefault="006E19F8" w:rsidP="0087599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հունվար-հոկտեմբեր ամիսների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F53DF8" w:rsidRDefault="006E19F8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F53DF8" w:rsidRDefault="006E19F8" w:rsidP="0087599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հունվար-հոկտեմբեր ամիսների փաստ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F53DF8" w:rsidRDefault="006E19F8" w:rsidP="0087599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="008759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տարեկան ճշտված պլանի նկատմամբ (%)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F53DF8" w:rsidRDefault="006E19F8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հունվար-հոկտեմբերը 2021թ. հունվար-հոկտեմբերի նկատմամբ (%)</w:t>
            </w:r>
          </w:p>
        </w:tc>
      </w:tr>
      <w:tr w:rsidR="006E19F8" w:rsidRPr="00ED5C74" w:rsidTr="0087599E">
        <w:trPr>
          <w:trHeight w:val="507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Pr="00F53DF8" w:rsidRDefault="006E19F8" w:rsidP="006E19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sz w:val="20"/>
                <w:szCs w:val="20"/>
              </w:rPr>
              <w:t>Պաշտոնական դրամաշնորհներ</w:t>
            </w:r>
            <w:r w:rsidRPr="00F53DF8"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 w:rsidRPr="00F53DF8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/>
                <w:b/>
                <w:bCs/>
                <w:sz w:val="20"/>
                <w:szCs w:val="20"/>
              </w:rPr>
              <w:t>36.6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53DF8">
              <w:rPr>
                <w:rFonts w:ascii="GHEA Grapalat" w:hAnsi="GHEA Grapalat"/>
                <w:b/>
                <w:bCs/>
                <w:sz w:val="20"/>
                <w:szCs w:val="20"/>
              </w:rPr>
              <w:t>181.5</w:t>
            </w:r>
          </w:p>
        </w:tc>
      </w:tr>
      <w:tr w:rsidR="006E19F8" w:rsidRPr="00ED5C74" w:rsidTr="0087599E">
        <w:trPr>
          <w:trHeight w:val="339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Նպատակային դրամաշնորհներ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6.9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30.0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6.7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22.2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/>
                <w:bCs/>
                <w:sz w:val="20"/>
                <w:szCs w:val="20"/>
              </w:rPr>
              <w:t>97.2</w:t>
            </w:r>
          </w:p>
        </w:tc>
      </w:tr>
      <w:tr w:rsidR="006E19F8" w:rsidRPr="00ED5C74" w:rsidTr="0087599E">
        <w:trPr>
          <w:trHeight w:val="302"/>
        </w:trPr>
        <w:tc>
          <w:tcPr>
            <w:tcW w:w="3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lastRenderedPageBreak/>
              <w:t>Բյուջետային աջակցության դրամաշնորհներ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 xml:space="preserve">0.3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117.1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Pr="00F53DF8" w:rsidRDefault="006E19F8" w:rsidP="006E19F8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53DF8">
              <w:rPr>
                <w:rFonts w:ascii="GHEA Grapalat" w:hAnsi="GHEA Grapalat" w:cs="Calibri"/>
                <w:sz w:val="20"/>
                <w:szCs w:val="20"/>
              </w:rPr>
              <w:t>2403.0</w:t>
            </w:r>
          </w:p>
        </w:tc>
      </w:tr>
    </w:tbl>
    <w:p w:rsidR="006E19F8" w:rsidRPr="00ED5C74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color w:val="FF0000"/>
        </w:rPr>
      </w:pPr>
    </w:p>
    <w:p w:rsidR="006E19F8" w:rsidRPr="00F4646A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proofErr w:type="gramStart"/>
      <w:r w:rsidRPr="00F4646A">
        <w:rPr>
          <w:rFonts w:ascii="GHEA Grapalat" w:hAnsi="GHEA Grapalat" w:cs="GHEA Grapalat"/>
        </w:rPr>
        <w:t>Բյուջետային աջակցության նպատակով հ</w:t>
      </w:r>
      <w:r w:rsidRPr="00F4646A">
        <w:rPr>
          <w:rFonts w:ascii="GHEA Grapalat" w:hAnsi="GHEA Grapalat" w:cs="GHEA Grapalat"/>
          <w:lang w:val="hy-AM"/>
        </w:rPr>
        <w:t>աշվետու ժամանակահատվածում Եվրամիության կողմից 3.4 մլրդ դրամ տրամադրվել է «Աջակցություն Հայաստանում դատական ոլորտի բարեփոխումների իրականացմանը.</w:t>
      </w:r>
      <w:proofErr w:type="gramEnd"/>
      <w:r w:rsidRPr="00F4646A">
        <w:rPr>
          <w:rFonts w:ascii="GHEA Grapalat" w:hAnsi="GHEA Grapalat" w:cs="GHEA Grapalat"/>
          <w:lang w:val="hy-AM"/>
        </w:rPr>
        <w:t xml:space="preserve"> Փուլ I» (տարեկան ծրագրով նախատեսվածի 68.9%-ը) և 2.5 մլրդ դրամ (նախատեսվել էր 2021 թվականին)` «COVID-19 համավարակի դիմակայման Հայաստանի պայմանագիր» ծրագրերի շրջանակներում։ ՄԱԿ-ի Մանկական հիմնադրամի (ՅՈՒՆԻՍԵՖ) հետ կնքված սոցիալական աջակցության փոխըմբռնման հուշագրով նախատեսված «Աջակցություն ռազմական գործողությունների արդյունքում տեղահանված ընտանիքիների երեխաներին» բյուջետային աջակցության դրամաշնորհային ծրագրի շրջանակներում նախատեսված 183 մլն դրամն ամբողջությամբ ստացվել է: Հունվար-հոկտեմբեր ամիսների ընթացքում Պետականաշինության և խաղաղաշինության հիմնադրամի (ՊԽՀ) TF0B5651 դրամաշնորհային համաձայնագրով՝ «Հայաստան՝ աջակցություն հակամարտությունից տուժած ընտանիքներին» բյուջետային աջակցության դրամաշնորհային ծրագրի շրջանակում ՀԲ-ի կողմից տրամադրվել է 169.6</w:t>
      </w:r>
      <w:r w:rsidRPr="00F4646A">
        <w:rPr>
          <w:rFonts w:ascii="Courier New" w:hAnsi="Courier New" w:cs="Courier New"/>
          <w:lang w:val="hy-AM"/>
        </w:rPr>
        <w:t> </w:t>
      </w:r>
      <w:r w:rsidRPr="00F4646A">
        <w:rPr>
          <w:rFonts w:ascii="GHEA Grapalat" w:hAnsi="GHEA Grapalat" w:cs="GHEA Grapalat"/>
          <w:lang w:val="hy-AM"/>
        </w:rPr>
        <w:t>մլն դրամ (տարեկան ծրագրով նախատեսվածի 93.4%-ը):</w:t>
      </w:r>
    </w:p>
    <w:p w:rsidR="006E19F8" w:rsidRPr="00913E6C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13E6C">
        <w:rPr>
          <w:rFonts w:ascii="GHEA Grapalat" w:hAnsi="GHEA Grapalat" w:cs="GHEA Grapalat"/>
          <w:lang w:val="hy-AM"/>
        </w:rPr>
        <w:t>Նպատակային դրամաշնորհների ցածր կատարողականը</w:t>
      </w:r>
      <w:r w:rsidR="00D1021C">
        <w:rPr>
          <w:rFonts w:ascii="GHEA Grapalat" w:hAnsi="GHEA Grapalat" w:cs="GHEA Grapalat"/>
          <w:lang w:val="hy-AM"/>
        </w:rPr>
        <w:t xml:space="preserve"> հիմնականում պայմանավորված է ԵՄ</w:t>
      </w:r>
      <w:r w:rsidRPr="00913E6C">
        <w:rPr>
          <w:rFonts w:ascii="GHEA Grapalat" w:hAnsi="GHEA Grapalat" w:cs="GHEA Grapalat"/>
          <w:lang w:val="hy-AM"/>
        </w:rPr>
        <w:t>, Գլոբալ հիմնադրամի</w:t>
      </w:r>
      <w:r w:rsidR="00D1021C">
        <w:rPr>
          <w:rFonts w:ascii="GHEA Grapalat" w:hAnsi="GHEA Grapalat" w:cs="GHEA Grapalat"/>
        </w:rPr>
        <w:t xml:space="preserve">, </w:t>
      </w:r>
      <w:r w:rsidR="00D1021C" w:rsidRPr="00913E6C">
        <w:rPr>
          <w:rFonts w:ascii="GHEA Grapalat" w:hAnsi="GHEA Grapalat" w:cs="GHEA Grapalat"/>
          <w:lang w:val="hy-AM"/>
        </w:rPr>
        <w:t>ՎԶ</w:t>
      </w:r>
      <w:r w:rsidR="00D1021C">
        <w:rPr>
          <w:rFonts w:ascii="GHEA Grapalat" w:hAnsi="GHEA Grapalat" w:cs="GHEA Grapalat"/>
          <w:lang w:val="hy-AM"/>
        </w:rPr>
        <w:t>Ե</w:t>
      </w:r>
      <w:r w:rsidR="00D1021C">
        <w:rPr>
          <w:rFonts w:ascii="GHEA Grapalat" w:hAnsi="GHEA Grapalat" w:cs="GHEA Grapalat"/>
        </w:rPr>
        <w:t>Բ և ՀԲ</w:t>
      </w:r>
      <w:r w:rsidRPr="00913E6C">
        <w:rPr>
          <w:rFonts w:ascii="GHEA Grapalat" w:hAnsi="GHEA Grapalat" w:cs="GHEA Grapalat"/>
          <w:lang w:val="hy-AM"/>
        </w:rPr>
        <w:t xml:space="preserve"> աջակցությամբ իրականացվող ծրագրերի ցածր կատարողականով, որի արդյունքում նշված կազմակերպությունների կողմից նախատեսված դրամաշնորհներն ամբողջությամբ չեն տրամադրվել:</w:t>
      </w:r>
    </w:p>
    <w:p w:rsidR="006E19F8" w:rsidRPr="00913E6C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6E19F8" w:rsidRPr="00913E6C" w:rsidRDefault="006E19F8" w:rsidP="006E19F8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913E6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560"/>
        <w:gridCol w:w="1559"/>
        <w:gridCol w:w="1876"/>
      </w:tblGrid>
      <w:tr w:rsidR="006E19F8" w:rsidRPr="00E972F2" w:rsidTr="00EE23BE">
        <w:trPr>
          <w:trHeight w:val="119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1253E8" w:rsidRDefault="006E19F8" w:rsidP="006E19F8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1253E8" w:rsidRDefault="006E19F8" w:rsidP="006E19F8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հունվար-հոկտեմբեր ամիսների փաստ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1253E8" w:rsidRDefault="0087599E" w:rsidP="006E19F8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F53DF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տարեկան ճշտված պլանի նկատմամբ (%)</w:t>
            </w:r>
          </w:p>
        </w:tc>
      </w:tr>
      <w:tr w:rsidR="006E19F8" w:rsidRPr="001253E8" w:rsidTr="00EE23BE">
        <w:trPr>
          <w:trHeight w:val="33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1253E8" w:rsidRDefault="006E19F8" w:rsidP="0087599E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1253E8">
              <w:rPr>
                <w:rFonts w:ascii="GHEA Grapalat" w:hAnsi="GHEA Grapalat"/>
                <w:b/>
                <w:sz w:val="20"/>
                <w:szCs w:val="20"/>
              </w:rPr>
              <w:t xml:space="preserve">29,960.8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6,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661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</w:t>
            </w:r>
            <w:r w:rsidRPr="001253E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22</w:t>
            </w:r>
            <w:r w:rsidRPr="001253E8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2</w:t>
            </w:r>
          </w:p>
        </w:tc>
      </w:tr>
      <w:tr w:rsidR="006E19F8" w:rsidRPr="001253E8" w:rsidTr="00EE23BE">
        <w:trPr>
          <w:trHeight w:val="2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>ԱՄՆ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726.4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725.4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>99.9</w:t>
            </w:r>
          </w:p>
        </w:tc>
      </w:tr>
      <w:tr w:rsidR="006E19F8" w:rsidRPr="00ED5C74" w:rsidTr="00EE23BE">
        <w:trPr>
          <w:trHeight w:val="38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Արևելյան </w:t>
            </w:r>
            <w:r w:rsidRPr="001253E8">
              <w:rPr>
                <w:rFonts w:ascii="GHEA Grapalat" w:hAnsi="GHEA Grapalat" w:cs="Calibri"/>
                <w:sz w:val="20"/>
                <w:szCs w:val="20"/>
              </w:rPr>
              <w:t>Եվրոպայի էներգախնյողության և շրջակա միջավայրի գործընկերության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644.0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403.9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62.7</w:t>
            </w:r>
          </w:p>
        </w:tc>
      </w:tr>
      <w:tr w:rsidR="006E19F8" w:rsidRPr="00ED5C74" w:rsidTr="00EE23BE">
        <w:trPr>
          <w:trHeight w:val="27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Գերմանիա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2,291.7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981.7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42.8</w:t>
            </w:r>
          </w:p>
        </w:tc>
      </w:tr>
      <w:tr w:rsidR="006E19F8" w:rsidRPr="00ED5C74" w:rsidTr="00EE23BE">
        <w:trPr>
          <w:trHeight w:val="27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Գերմանիայի զարգացման և Եվրոպական միության հարևանության ներդրումային բանկ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128.6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6.4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5.0</w:t>
            </w:r>
          </w:p>
        </w:tc>
      </w:tr>
      <w:tr w:rsidR="006E19F8" w:rsidRPr="00ED5C74" w:rsidTr="00EE23BE">
        <w:trPr>
          <w:trHeight w:val="27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656.6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435.6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66.3</w:t>
            </w:r>
          </w:p>
        </w:tc>
      </w:tr>
      <w:tr w:rsidR="006E19F8" w:rsidRPr="00ED5C74" w:rsidTr="00EE23BE">
        <w:trPr>
          <w:trHeight w:val="36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lastRenderedPageBreak/>
              <w:t>Գլոբալ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4,004.9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831.9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20.8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Գյուղատնտեսության զարգացման միջազգային հիմնադրամ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23.3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0.0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6E19F8" w:rsidRPr="00ED5C74" w:rsidTr="00EE23BE">
        <w:trPr>
          <w:trHeight w:val="37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ԵՄ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13,891.9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696.1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5.0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547.6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451.7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82.5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3,034.8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1,800.1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59.3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ՄԱԿ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244.1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5.8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2.4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ՎԶԵԲ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2,472.7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226.2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9.1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644.1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97.0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15.1</w:t>
            </w:r>
          </w:p>
        </w:tc>
      </w:tr>
      <w:tr w:rsidR="006E19F8" w:rsidRPr="00ED5C74" w:rsidTr="00EE23BE">
        <w:trPr>
          <w:trHeight w:val="33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ՌԴ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1253E8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650.1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1253E8">
              <w:rPr>
                <w:rFonts w:ascii="GHEA Grapalat" w:hAnsi="GHEA Grapalat"/>
                <w:sz w:val="20"/>
                <w:szCs w:val="20"/>
              </w:rPr>
              <w:t xml:space="preserve">0.0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1253E8" w:rsidRDefault="006E19F8" w:rsidP="0087599E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</w:tbl>
    <w:p w:rsidR="006E19F8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6E19F8" w:rsidRPr="00BE3254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 xml:space="preserve">Հաշվետու ժամանակահատվածում ՀՀ պետական բյուջեի </w:t>
      </w:r>
      <w:r w:rsidRPr="00BE3254">
        <w:rPr>
          <w:rFonts w:ascii="GHEA Grapalat" w:hAnsi="GHEA Grapalat" w:cs="GHEA Grapalat"/>
          <w:i/>
          <w:lang w:val="hy-AM"/>
        </w:rPr>
        <w:t>այլ եկամուտները</w:t>
      </w:r>
      <w:r w:rsidRPr="00BE3254">
        <w:rPr>
          <w:rFonts w:ascii="GHEA Grapalat" w:hAnsi="GHEA Grapalat" w:cs="GHEA Grapalat"/>
          <w:lang w:val="hy-AM"/>
        </w:rPr>
        <w:t xml:space="preserve"> կազմել են</w:t>
      </w:r>
      <w:r w:rsidR="004F030C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ավելի քան</w:t>
      </w:r>
      <w:r w:rsidRPr="00ED5C74">
        <w:rPr>
          <w:rFonts w:ascii="GHEA Grapalat" w:hAnsi="GHEA Grapalat" w:cs="GHEA Grapalat"/>
          <w:lang w:val="hy-AM"/>
        </w:rPr>
        <w:t xml:space="preserve"> </w:t>
      </w:r>
      <w:r w:rsidRPr="009776FB">
        <w:rPr>
          <w:rFonts w:ascii="GHEA Grapalat" w:hAnsi="GHEA Grapalat" w:cs="GHEA Grapalat"/>
          <w:lang w:val="hy-AM"/>
        </w:rPr>
        <w:t xml:space="preserve">90.4 </w:t>
      </w:r>
      <w:r w:rsidRPr="00BE3254">
        <w:rPr>
          <w:rFonts w:ascii="GHEA Grapalat" w:hAnsi="GHEA Grapalat" w:cs="GHEA Grapalat"/>
          <w:lang w:val="hy-AM"/>
        </w:rPr>
        <w:t xml:space="preserve">մլրդ դրամ՝ </w:t>
      </w:r>
      <w:r w:rsidRPr="009776FB">
        <w:rPr>
          <w:rFonts w:ascii="GHEA Grapalat" w:hAnsi="GHEA Grapalat" w:cs="GHEA Grapalat"/>
          <w:lang w:val="hy-AM"/>
        </w:rPr>
        <w:t>5.7</w:t>
      </w:r>
      <w:r w:rsidRPr="00BE3254">
        <w:rPr>
          <w:rFonts w:ascii="GHEA Grapalat" w:hAnsi="GHEA Grapalat" w:cs="GHEA Grapalat"/>
          <w:lang w:val="hy-AM"/>
        </w:rPr>
        <w:t>%-ով գերազանցելով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ծրագրված ցուցանիշը:</w:t>
      </w:r>
      <w:r w:rsidRPr="00071721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Վերջինս հիմնականում պայմանավորված է բանկերում և այլ ֆինանսավարկային հաստատություններում բյուջեի ժամանակավոր ազատ միջոցների տեղաբաշխումից</w:t>
      </w:r>
      <w:r w:rsidR="004F030C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ու դեպոզիտներից ստացված տոկոսավճարների, իրավախախտումների համար գործադիր, դատական մարմինների կողմից կիր</w:t>
      </w:r>
      <w:r>
        <w:rPr>
          <w:rFonts w:ascii="GHEA Grapalat" w:hAnsi="GHEA Grapalat" w:cs="GHEA Grapalat"/>
          <w:lang w:val="hy-AM"/>
        </w:rPr>
        <w:t>առվող պատժամիջոցներից մուտքերի</w:t>
      </w:r>
      <w:r w:rsidRPr="00BE3254">
        <w:rPr>
          <w:rFonts w:ascii="GHEA Grapalat" w:hAnsi="GHEA Grapalat" w:cs="GHEA Grapalat"/>
          <w:lang w:val="hy-AM"/>
        </w:rPr>
        <w:t xml:space="preserve"> և </w:t>
      </w:r>
      <w:r w:rsidRPr="00CC70A7">
        <w:rPr>
          <w:rFonts w:ascii="GHEA Grapalat" w:hAnsi="GHEA Grapalat" w:cs="GHEA Grapalat"/>
          <w:lang w:val="hy-AM"/>
        </w:rPr>
        <w:t>օրենքով և իրավական այլ ակտերով սահմանված՝ պետական բյուջե մուտքագրվող</w:t>
      </w:r>
      <w:r w:rsidR="004F030C">
        <w:rPr>
          <w:rFonts w:ascii="GHEA Grapalat" w:hAnsi="GHEA Grapalat" w:cs="GHEA Grapalat"/>
          <w:lang w:val="hy-AM"/>
        </w:rPr>
        <w:t xml:space="preserve"> </w:t>
      </w:r>
      <w:r w:rsidRPr="00CC70A7">
        <w:rPr>
          <w:rFonts w:ascii="GHEA Grapalat" w:hAnsi="GHEA Grapalat" w:cs="GHEA Grapalat"/>
          <w:lang w:val="hy-AM"/>
        </w:rPr>
        <w:t xml:space="preserve">այլ եկամուտների </w:t>
      </w:r>
      <w:r w:rsidRPr="00441EDB">
        <w:rPr>
          <w:rFonts w:ascii="GHEA Grapalat" w:hAnsi="GHEA Grapalat" w:cs="GHEA Grapalat"/>
          <w:lang w:val="hy-AM"/>
        </w:rPr>
        <w:t xml:space="preserve">տարեկան ծրագրային </w:t>
      </w:r>
      <w:r w:rsidRPr="00BE3254">
        <w:rPr>
          <w:rFonts w:ascii="GHEA Grapalat" w:hAnsi="GHEA Grapalat" w:cs="GHEA Grapalat"/>
          <w:lang w:val="hy-AM"/>
        </w:rPr>
        <w:t xml:space="preserve">ցուցանիշների գերազանցմամբ: Նախորդ տարվա նույն ժամանակահատվածի համեմատ այլ </w:t>
      </w:r>
      <w:r w:rsidRPr="009776FB">
        <w:rPr>
          <w:rFonts w:ascii="GHEA Grapalat" w:hAnsi="GHEA Grapalat" w:cs="GHEA Grapalat"/>
          <w:lang w:val="hy-AM"/>
        </w:rPr>
        <w:t>եկամուտների 39.9% (25.8 մլրդ դրամ</w:t>
      </w:r>
      <w:r w:rsidRPr="00BE3254">
        <w:rPr>
          <w:rFonts w:ascii="GHEA Grapalat" w:hAnsi="GHEA Grapalat" w:cs="GHEA Grapalat"/>
          <w:lang w:val="hy-AM"/>
        </w:rPr>
        <w:t>)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աճով:</w:t>
      </w:r>
    </w:p>
    <w:p w:rsidR="006E19F8" w:rsidRPr="00BE3254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 9</w:t>
      </w:r>
      <w:r w:rsidRPr="00BE3254"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6E19F8" w:rsidRDefault="006E19F8" w:rsidP="006E19F8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6E19F8" w:rsidRDefault="006E19F8" w:rsidP="006E19F8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6E19F8" w:rsidRPr="00BE3254" w:rsidRDefault="006E19F8" w:rsidP="006E19F8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37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5"/>
        <w:gridCol w:w="1419"/>
        <w:gridCol w:w="1148"/>
        <w:gridCol w:w="1413"/>
        <w:gridCol w:w="1336"/>
        <w:gridCol w:w="1444"/>
      </w:tblGrid>
      <w:tr w:rsidR="006E19F8" w:rsidRPr="00E972F2" w:rsidTr="0087599E">
        <w:trPr>
          <w:trHeight w:val="832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2021թ. 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հունվար-հոկտեմբեր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6E19F8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տարեկսն 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6E19F8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հունվար-հոկտեմբեր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87599E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="006E19F8"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="006E19F8"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տարեկան </w:t>
            </w:r>
            <w:r w:rsidR="006E19F8"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 (%)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6E19F8" w:rsidP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 w:rsidRPr="00CC70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հունվար-հոկտեմբերը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2021թ.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հունվար-հոկտեմբեր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ի </w:t>
            </w:r>
            <w:r w:rsidRPr="00ED5C7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կատմամբ (%)</w:t>
            </w:r>
          </w:p>
        </w:tc>
      </w:tr>
      <w:tr w:rsidR="006E19F8" w:rsidRPr="00BE3254" w:rsidTr="0087599E">
        <w:trPr>
          <w:trHeight w:val="326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64,639.7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4F030C" w:rsidP="0087599E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 xml:space="preserve"> </w:t>
            </w:r>
            <w:r w:rsidR="006E19F8">
              <w:rPr>
                <w:rFonts w:ascii="GHEA Grapalat" w:hAnsi="GHEA Grapalat" w:cs="Arial"/>
                <w:b/>
                <w:bCs/>
                <w:sz w:val="18"/>
                <w:szCs w:val="18"/>
              </w:rPr>
              <w:t xml:space="preserve">85,581.8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90,426.6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105.7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139.9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lastRenderedPageBreak/>
              <w:t>Պետական սեփականություն հանդիսացող գույքի վարձակալու-թյունից եկամուտներ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712.4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 xml:space="preserve"> 6,675.2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1,659.2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24.9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232.9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23,854.6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4F030C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6E19F8" w:rsidRPr="00B02536">
              <w:rPr>
                <w:rFonts w:ascii="GHEA Grapalat" w:hAnsi="GHEA Grapalat" w:cs="Arial"/>
                <w:sz w:val="20"/>
                <w:szCs w:val="20"/>
              </w:rPr>
              <w:t xml:space="preserve">21,722.1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31,703.5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146.0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132.9</w:t>
            </w:r>
          </w:p>
        </w:tc>
      </w:tr>
      <w:tr w:rsidR="006E19F8" w:rsidRPr="00BE3254" w:rsidTr="0087599E">
        <w:trPr>
          <w:trHeight w:val="1248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23,107.8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4F030C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6E19F8" w:rsidRPr="00B02536">
              <w:rPr>
                <w:rFonts w:ascii="GHEA Grapalat" w:hAnsi="GHEA Grapalat" w:cs="Arial"/>
                <w:sz w:val="20"/>
                <w:szCs w:val="20"/>
              </w:rPr>
              <w:t xml:space="preserve">20,684.2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30,406.5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147.0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131.6</w:t>
            </w:r>
          </w:p>
        </w:tc>
      </w:tr>
      <w:tr w:rsidR="006E19F8" w:rsidRPr="00BE3254" w:rsidTr="0087599E">
        <w:trPr>
          <w:trHeight w:val="16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746.8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4F030C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6E19F8" w:rsidRPr="00B02536">
              <w:rPr>
                <w:rFonts w:ascii="GHEA Grapalat" w:hAnsi="GHEA Grapalat" w:cs="Arial"/>
                <w:sz w:val="20"/>
                <w:szCs w:val="20"/>
              </w:rPr>
              <w:t xml:space="preserve">1,037.9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1,297.1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125.0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173.7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7,986.7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4F030C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6E19F8" w:rsidRPr="00B02536">
              <w:rPr>
                <w:rFonts w:ascii="GHEA Grapalat" w:hAnsi="GHEA Grapalat" w:cs="Arial"/>
                <w:sz w:val="20"/>
                <w:szCs w:val="20"/>
              </w:rPr>
              <w:t xml:space="preserve">11,825.1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8,022.7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67.8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100.5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տոկոսավճարներ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7,913.0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B02536">
              <w:rPr>
                <w:rFonts w:ascii="GHEA Grapalat" w:hAnsi="GHEA Grapalat" w:cs="Arial"/>
                <w:sz w:val="20"/>
                <w:szCs w:val="20"/>
              </w:rPr>
              <w:t xml:space="preserve">11,774.4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7,975.7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67.7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100.8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73.7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4F030C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6E19F8" w:rsidRPr="00B02536">
              <w:rPr>
                <w:rFonts w:ascii="GHEA Grapalat" w:hAnsi="GHEA Grapalat" w:cs="Arial"/>
                <w:sz w:val="20"/>
                <w:szCs w:val="20"/>
              </w:rPr>
              <w:t xml:space="preserve">50.6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47.0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92.8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63.7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657.8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4F030C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6E19F8" w:rsidRPr="00B02536">
              <w:rPr>
                <w:rFonts w:ascii="GHEA Grapalat" w:hAnsi="GHEA Grapalat" w:cs="Arial"/>
                <w:sz w:val="20"/>
                <w:szCs w:val="20"/>
              </w:rPr>
              <w:t xml:space="preserve">264.9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252.8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95.5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38.4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13,063.9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 xml:space="preserve">12,798.8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15,403.1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120.3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117.9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17,244.8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 xml:space="preserve"> 19,408.3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18,325.9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94.4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106.3</w:t>
            </w:r>
          </w:p>
        </w:tc>
      </w:tr>
      <w:tr w:rsidR="006E19F8" w:rsidRPr="00BE3254" w:rsidTr="0087599E">
        <w:trPr>
          <w:trHeight w:val="29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87599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1,119.5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B02536">
              <w:rPr>
                <w:rFonts w:ascii="GHEA Grapalat" w:hAnsi="GHEA Grapalat" w:cs="Arial"/>
                <w:sz w:val="20"/>
                <w:szCs w:val="20"/>
              </w:rPr>
              <w:t xml:space="preserve">12,887.5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15,059.3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116.9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02536" w:rsidRDefault="006E19F8" w:rsidP="0087599E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02536">
              <w:rPr>
                <w:rFonts w:ascii="GHEA Grapalat" w:hAnsi="GHEA Grapalat" w:cs="Arial"/>
                <w:sz w:val="20"/>
                <w:szCs w:val="20"/>
              </w:rPr>
              <w:t>1345.2</w:t>
            </w:r>
          </w:p>
        </w:tc>
      </w:tr>
    </w:tbl>
    <w:p w:rsidR="006E19F8" w:rsidRPr="00BE3254" w:rsidRDefault="006E19F8" w:rsidP="006E19F8">
      <w:pPr>
        <w:spacing w:line="360" w:lineRule="auto"/>
        <w:jc w:val="both"/>
        <w:rPr>
          <w:rFonts w:ascii="GHEA Grapalat" w:hAnsi="GHEA Grapalat" w:cs="GHEA Grapalat"/>
          <w:sz w:val="22"/>
          <w:szCs w:val="22"/>
        </w:rPr>
      </w:pPr>
    </w:p>
    <w:p w:rsidR="006E19F8" w:rsidRPr="00642EC5" w:rsidRDefault="006E19F8" w:rsidP="006E19F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</w:t>
      </w:r>
      <w:r w:rsidRPr="00BE3254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30.4</w:t>
      </w:r>
      <w:r w:rsidRPr="00BE3254">
        <w:rPr>
          <w:rFonts w:ascii="GHEA Grapalat" w:hAnsi="GHEA Grapalat" w:cs="GHEA Grapalat"/>
          <w:lang w:val="hy-AM"/>
        </w:rPr>
        <w:t xml:space="preserve"> մլրդ դրամ </w:t>
      </w:r>
      <w:r w:rsidRPr="00BE3254">
        <w:rPr>
          <w:rFonts w:ascii="GHEA Grapalat" w:hAnsi="GHEA Grapalat" w:cs="GHEA Grapalat"/>
        </w:rPr>
        <w:t>տոկոսավճարն</w:t>
      </w:r>
      <w:r w:rsidRPr="00BE3254">
        <w:rPr>
          <w:rFonts w:ascii="GHEA Grapalat" w:hAnsi="GHEA Grapalat" w:cs="GHEA Grapalat"/>
          <w:lang w:val="hy-AM"/>
        </w:rPr>
        <w:t xml:space="preserve">եր, որոնք </w:t>
      </w:r>
      <w:r>
        <w:rPr>
          <w:rFonts w:ascii="GHEA Grapalat" w:hAnsi="GHEA Grapalat" w:cs="GHEA Grapalat"/>
        </w:rPr>
        <w:t>շուրջ 1.5</w:t>
      </w:r>
      <w:r w:rsidRPr="00BE3254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  <w:lang w:val="hy-AM"/>
        </w:rPr>
        <w:t xml:space="preserve">անգամ գերազանցել են ծրագրային ցուցանիշը և </w:t>
      </w:r>
      <w:r>
        <w:rPr>
          <w:rFonts w:ascii="GHEA Grapalat" w:hAnsi="GHEA Grapalat" w:cs="GHEA Grapalat"/>
        </w:rPr>
        <w:t>31.6</w:t>
      </w:r>
      <w:r w:rsidRPr="00BE3254">
        <w:rPr>
          <w:rFonts w:ascii="GHEA Grapalat" w:hAnsi="GHEA Grapalat" w:cs="GHEA Grapalat"/>
          <w:lang w:val="hy-AM"/>
        </w:rPr>
        <w:t xml:space="preserve">%-ով՝ նախորդ տարվա նույն ժամանակահատվածի ցուցանիշը: </w:t>
      </w:r>
      <w:r w:rsidRPr="004D113B">
        <w:rPr>
          <w:rFonts w:ascii="GHEA Grapalat" w:hAnsi="GHEA Grapalat" w:cs="GHEA Grapalat"/>
          <w:lang w:val="hy-AM"/>
        </w:rPr>
        <w:t xml:space="preserve">Ծրագրված ցուցանիշի գերազանցումը և նախորդ տարվա նույն ժամանակահատվածի համեմատ աճը պայմանավորված է 2022 թվականի հունվար-հոկտեմբեր ամիսների ընթացքում պետական բյուջեի մուտքերի </w:t>
      </w:r>
      <w:r w:rsidR="004D113B" w:rsidRPr="004D113B">
        <w:rPr>
          <w:rFonts w:ascii="GHEA Grapalat" w:hAnsi="GHEA Grapalat" w:cs="GHEA Grapalat"/>
          <w:lang w:val="hy-AM"/>
        </w:rPr>
        <w:t>համեմատ</w:t>
      </w:r>
      <w:r w:rsidRPr="004D113B">
        <w:rPr>
          <w:rFonts w:ascii="GHEA Grapalat" w:hAnsi="GHEA Grapalat" w:cs="GHEA Grapalat"/>
          <w:lang w:val="hy-AM"/>
        </w:rPr>
        <w:t xml:space="preserve"> ելքերի ցածր կատարողականով,</w:t>
      </w:r>
      <w:r w:rsidR="004D113B">
        <w:rPr>
          <w:rFonts w:ascii="GHEA Grapalat" w:hAnsi="GHEA Grapalat" w:cs="GHEA Grapalat"/>
          <w:lang w:val="hy-AM"/>
        </w:rPr>
        <w:t xml:space="preserve"> որ</w:t>
      </w:r>
      <w:r w:rsidR="004D113B" w:rsidRPr="004D113B">
        <w:rPr>
          <w:rFonts w:ascii="GHEA Grapalat" w:hAnsi="GHEA Grapalat" w:cs="GHEA Grapalat"/>
          <w:lang w:val="hy-AM"/>
        </w:rPr>
        <w:t>ի</w:t>
      </w:r>
      <w:r w:rsidRPr="00642EC5">
        <w:rPr>
          <w:rFonts w:ascii="GHEA Grapalat" w:hAnsi="GHEA Grapalat" w:cs="GHEA Grapalat"/>
          <w:lang w:val="hy-AM"/>
        </w:rPr>
        <w:t xml:space="preserve"> պայմաններում առաջացել են լրացուցիչ ժամանակավոր ազատ դրամական միջոցներ, ինչպես նաև պարտատոմսերի՝ ծրագրավորվածից ավել </w:t>
      </w:r>
      <w:r w:rsidRPr="00642EC5">
        <w:rPr>
          <w:rFonts w:ascii="GHEA Grapalat" w:hAnsi="GHEA Grapalat" w:cs="GHEA Grapalat"/>
          <w:lang w:val="hy-AM"/>
        </w:rPr>
        <w:lastRenderedPageBreak/>
        <w:t>տեղաբաշխմամբ, որոնք ներդրվել են՝ ապահովելով լրացուցիչ տոկոսային եկամուտներ: Տոկոսագումարների գերակատարմանը, ինչպես նաև նախորդ տարվա նույն ժամանակահատվածի համեմատ աճին նպաստել է նաև ավանդի ներդրման տոկոսադրույքի աճը:</w:t>
      </w:r>
    </w:p>
    <w:p w:rsidR="006E19F8" w:rsidRPr="00071721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2022 թվականի հունվար-հոկ</w:t>
      </w:r>
      <w:r w:rsidRPr="00BE3254">
        <w:rPr>
          <w:rFonts w:ascii="GHEA Grapalat" w:hAnsi="GHEA Grapalat" w:cs="GHEA Grapalat"/>
          <w:lang w:val="hy-AM"/>
        </w:rPr>
        <w:t xml:space="preserve">տեմբեր ամիսների ընթացքում իրավախախտումների համար գործադիր, դատական մարմինների կողմից կիրառվող պատժամիջոցներից ստացված մուտքերի ծրագրային ցուցանիշի </w:t>
      </w:r>
      <w:r w:rsidRPr="00F6183A">
        <w:rPr>
          <w:rFonts w:ascii="GHEA Grapalat" w:hAnsi="GHEA Grapalat" w:cs="GHEA Grapalat"/>
          <w:lang w:val="hy-AM"/>
        </w:rPr>
        <w:t>20.3</w:t>
      </w:r>
      <w:r w:rsidRPr="00BE3254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noBreakHyphen/>
        <w:t>ով գերազանցումը</w:t>
      </w:r>
      <w:r w:rsidR="004F030C">
        <w:rPr>
          <w:rFonts w:ascii="GHEA Grapalat" w:hAnsi="GHEA Grapalat" w:cs="GHEA Grapalat"/>
          <w:lang w:val="hy-AM"/>
        </w:rPr>
        <w:t xml:space="preserve"> </w:t>
      </w:r>
      <w:r w:rsidRPr="003D2437">
        <w:rPr>
          <w:rFonts w:ascii="GHEA Grapalat" w:hAnsi="GHEA Grapalat" w:cs="GHEA Grapalat"/>
          <w:lang w:val="hy-AM"/>
        </w:rPr>
        <w:t xml:space="preserve">և </w:t>
      </w:r>
      <w:r>
        <w:rPr>
          <w:rFonts w:ascii="GHEA Grapalat" w:hAnsi="GHEA Grapalat" w:cs="GHEA Grapalat"/>
          <w:lang w:val="hy-AM"/>
        </w:rPr>
        <w:t>ն</w:t>
      </w:r>
      <w:r w:rsidRPr="00BE3254">
        <w:rPr>
          <w:rFonts w:ascii="GHEA Grapalat" w:hAnsi="GHEA Grapalat" w:cs="GHEA Grapalat"/>
          <w:lang w:val="hy-AM"/>
        </w:rPr>
        <w:t>ախորդ տարվա նույն ժամանակահատվածի համեմատ ստացված մուտքերի 1</w:t>
      </w:r>
      <w:r w:rsidRPr="002A20D4">
        <w:rPr>
          <w:rFonts w:ascii="GHEA Grapalat" w:hAnsi="GHEA Grapalat" w:cs="GHEA Grapalat"/>
          <w:lang w:val="hy-AM"/>
        </w:rPr>
        <w:t>7</w:t>
      </w:r>
      <w:r w:rsidRPr="00BE3254">
        <w:rPr>
          <w:rFonts w:ascii="GHEA Grapalat" w:hAnsi="GHEA Grapalat" w:cs="GHEA Grapalat"/>
          <w:lang w:val="hy-AM"/>
        </w:rPr>
        <w:t>.</w:t>
      </w:r>
      <w:r w:rsidRPr="002A20D4">
        <w:rPr>
          <w:rFonts w:ascii="GHEA Grapalat" w:hAnsi="GHEA Grapalat" w:cs="GHEA Grapalat"/>
          <w:lang w:val="hy-AM"/>
        </w:rPr>
        <w:t>9</w:t>
      </w:r>
      <w:r w:rsidRPr="00BE3254">
        <w:rPr>
          <w:rFonts w:ascii="GHEA Grapalat" w:hAnsi="GHEA Grapalat" w:cs="GHEA Grapalat"/>
          <w:lang w:val="hy-AM"/>
        </w:rPr>
        <w:t>%</w:t>
      </w:r>
      <w:r w:rsidR="004F030C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(2</w:t>
      </w:r>
      <w:r w:rsidRPr="002A20D4">
        <w:rPr>
          <w:rFonts w:ascii="GHEA Grapalat" w:hAnsi="GHEA Grapalat" w:cs="GHEA Grapalat"/>
          <w:lang w:val="hy-AM"/>
        </w:rPr>
        <w:t>.3</w:t>
      </w:r>
      <w:r w:rsidRPr="00BE3254">
        <w:rPr>
          <w:rFonts w:ascii="GHEA Grapalat" w:hAnsi="GHEA Grapalat" w:cs="GHEA Grapalat"/>
          <w:lang w:val="hy-AM"/>
        </w:rPr>
        <w:t xml:space="preserve"> մլրդ դրամ) աճը</w:t>
      </w:r>
      <w:r w:rsidR="004F030C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հիմնականում պայմանավորված է ՀՀ ոստիկանության և ՀՀ վարչապետի աշխատակազմի ներքո գործող տեսչական մարմինների կողմից կիրառված պատժամիջոցների արդյունքում գանձված գումարների ծրագրի գերազանցմամբ, որոնք կազմել են համապատասխանաբար 1</w:t>
      </w:r>
      <w:r w:rsidRPr="002A20D4">
        <w:rPr>
          <w:rFonts w:ascii="GHEA Grapalat" w:hAnsi="GHEA Grapalat" w:cs="GHEA Grapalat"/>
          <w:lang w:val="hy-AM"/>
        </w:rPr>
        <w:t>2</w:t>
      </w:r>
      <w:r w:rsidRPr="00BE3254">
        <w:rPr>
          <w:rFonts w:ascii="GHEA Grapalat" w:hAnsi="GHEA Grapalat" w:cs="GHEA Grapalat"/>
          <w:lang w:val="hy-AM"/>
        </w:rPr>
        <w:t>.</w:t>
      </w:r>
      <w:r w:rsidRPr="002A20D4">
        <w:rPr>
          <w:rFonts w:ascii="GHEA Grapalat" w:hAnsi="GHEA Grapalat" w:cs="GHEA Grapalat"/>
          <w:lang w:val="hy-AM"/>
        </w:rPr>
        <w:t>9</w:t>
      </w:r>
      <w:r w:rsidRPr="00BE3254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մլրդ դրամ (</w:t>
      </w:r>
      <w:r w:rsidRPr="00642EC5">
        <w:rPr>
          <w:rFonts w:ascii="GHEA Grapalat" w:hAnsi="GHEA Grapalat" w:cs="GHEA Grapalat"/>
          <w:lang w:val="hy-AM"/>
        </w:rPr>
        <w:t xml:space="preserve">տարեկան </w:t>
      </w:r>
      <w:r>
        <w:rPr>
          <w:rFonts w:ascii="GHEA Grapalat" w:hAnsi="GHEA Grapalat" w:cs="GHEA Grapalat"/>
          <w:lang w:val="hy-AM"/>
        </w:rPr>
        <w:t>ծրագրված ցուցանիշի 11</w:t>
      </w:r>
      <w:r w:rsidRPr="00BE3254">
        <w:rPr>
          <w:rFonts w:ascii="GHEA Grapalat" w:hAnsi="GHEA Grapalat" w:cs="GHEA Grapalat"/>
          <w:lang w:val="hy-AM"/>
        </w:rPr>
        <w:t>4.</w:t>
      </w:r>
      <w:r w:rsidRPr="002A20D4">
        <w:rPr>
          <w:rFonts w:ascii="GHEA Grapalat" w:hAnsi="GHEA Grapalat" w:cs="GHEA Grapalat"/>
          <w:lang w:val="hy-AM"/>
        </w:rPr>
        <w:t>4</w:t>
      </w:r>
      <w:r w:rsidRPr="00BE3254">
        <w:rPr>
          <w:rFonts w:ascii="GHEA Grapalat" w:hAnsi="GHEA Grapalat" w:cs="GHEA Grapalat"/>
          <w:lang w:val="hy-AM"/>
        </w:rPr>
        <w:t>%</w:t>
      </w:r>
      <w:r w:rsidRPr="00BE3254">
        <w:rPr>
          <w:rFonts w:ascii="GHEA Grapalat" w:hAnsi="GHEA Grapalat" w:cs="GHEA Grapalat"/>
          <w:lang w:val="hy-AM"/>
        </w:rPr>
        <w:noBreakHyphen/>
        <w:t>ը</w:t>
      </w:r>
      <w:r w:rsidR="001B43F2">
        <w:rPr>
          <w:rFonts w:ascii="GHEA Grapalat" w:hAnsi="GHEA Grapalat" w:cs="GHEA Grapalat"/>
        </w:rPr>
        <w:t>, աճը՝ 11.9%</w:t>
      </w:r>
      <w:r w:rsidRPr="00BE3254">
        <w:rPr>
          <w:rFonts w:ascii="GHEA Grapalat" w:hAnsi="GHEA Grapalat" w:cs="GHEA Grapalat"/>
          <w:lang w:val="hy-AM"/>
        </w:rPr>
        <w:t xml:space="preserve">) և </w:t>
      </w:r>
      <w:r w:rsidRPr="002A20D4">
        <w:rPr>
          <w:rFonts w:ascii="GHEA Grapalat" w:hAnsi="GHEA Grapalat" w:cs="GHEA Grapalat"/>
          <w:lang w:val="hy-AM"/>
        </w:rPr>
        <w:t>721.9</w:t>
      </w:r>
      <w:r w:rsidRPr="00BE3254">
        <w:rPr>
          <w:rFonts w:ascii="GHEA Grapalat" w:hAnsi="GHEA Grapalat" w:cs="GHEA Grapalat"/>
          <w:lang w:val="hy-AM"/>
        </w:rPr>
        <w:t xml:space="preserve"> մլն դրամ (</w:t>
      </w:r>
      <w:r w:rsidRPr="00642EC5">
        <w:rPr>
          <w:rFonts w:ascii="GHEA Grapalat" w:hAnsi="GHEA Grapalat" w:cs="GHEA Grapalat"/>
          <w:lang w:val="hy-AM"/>
        </w:rPr>
        <w:t xml:space="preserve">տարեկան </w:t>
      </w:r>
      <w:r w:rsidRPr="00BE3254">
        <w:rPr>
          <w:rFonts w:ascii="GHEA Grapalat" w:hAnsi="GHEA Grapalat" w:cs="GHEA Grapalat"/>
          <w:lang w:val="hy-AM"/>
        </w:rPr>
        <w:t xml:space="preserve">ծրագրված ցուցանիշի </w:t>
      </w:r>
      <w:r w:rsidRPr="002A20D4">
        <w:rPr>
          <w:rFonts w:ascii="GHEA Grapalat" w:hAnsi="GHEA Grapalat" w:cs="GHEA Grapalat"/>
          <w:lang w:val="hy-AM"/>
        </w:rPr>
        <w:t>176.9</w:t>
      </w:r>
      <w:r w:rsidRPr="00071721">
        <w:rPr>
          <w:rFonts w:ascii="GHEA Grapalat" w:hAnsi="GHEA Grapalat" w:cs="GHEA Grapalat"/>
          <w:lang w:val="hy-AM"/>
        </w:rPr>
        <w:t>%</w:t>
      </w:r>
      <w:r w:rsidRPr="00071721">
        <w:rPr>
          <w:rFonts w:ascii="GHEA Grapalat" w:hAnsi="GHEA Grapalat" w:cs="GHEA Grapalat"/>
          <w:lang w:val="hy-AM"/>
        </w:rPr>
        <w:noBreakHyphen/>
        <w:t>ը</w:t>
      </w:r>
      <w:r w:rsidR="001B43F2">
        <w:rPr>
          <w:rFonts w:ascii="GHEA Grapalat" w:hAnsi="GHEA Grapalat" w:cs="GHEA Grapalat"/>
        </w:rPr>
        <w:t xml:space="preserve">, </w:t>
      </w:r>
      <w:r w:rsidR="001B43F2">
        <w:rPr>
          <w:rFonts w:ascii="GHEA Grapalat" w:hAnsi="GHEA Grapalat" w:cs="GHEA Grapalat"/>
        </w:rPr>
        <w:t>աճը՝ 148.3%</w:t>
      </w:r>
      <w:r w:rsidRPr="00071721">
        <w:rPr>
          <w:rFonts w:ascii="GHEA Grapalat" w:hAnsi="GHEA Grapalat" w:cs="GHEA Grapalat"/>
          <w:lang w:val="hy-AM"/>
        </w:rPr>
        <w:t xml:space="preserve">): </w:t>
      </w:r>
    </w:p>
    <w:p w:rsidR="006E19F8" w:rsidRPr="00071721" w:rsidRDefault="000F73D0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</w:rPr>
        <w:t>Ա</w:t>
      </w:r>
      <w:r w:rsidR="006E19F8" w:rsidRPr="00071721">
        <w:rPr>
          <w:rFonts w:ascii="GHEA Grapalat" w:hAnsi="GHEA Grapalat" w:cs="GHEA Grapalat"/>
          <w:lang w:val="hy-AM"/>
        </w:rPr>
        <w:t>պրանքների մատակարարումից և ծառայությունների մատուցումից</w:t>
      </w:r>
      <w:r>
        <w:rPr>
          <w:rFonts w:ascii="GHEA Grapalat" w:hAnsi="GHEA Grapalat" w:cs="GHEA Grapalat"/>
        </w:rPr>
        <w:t xml:space="preserve"> ստացված եկամուտների՝</w:t>
      </w:r>
      <w:r w:rsidR="006E19F8" w:rsidRPr="0007172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ն</w:t>
      </w:r>
      <w:r w:rsidR="006E19F8" w:rsidRPr="00071721">
        <w:rPr>
          <w:rFonts w:ascii="GHEA Grapalat" w:hAnsi="GHEA Grapalat" w:cs="GHEA Grapalat"/>
          <w:lang w:val="hy-AM"/>
        </w:rPr>
        <w:t xml:space="preserve">ախորդ տարվա նույն ժամանակահատվածի ցուցանիշի նկատմամբ </w:t>
      </w:r>
      <w:r w:rsidR="006E19F8" w:rsidRPr="009776FB">
        <w:rPr>
          <w:rFonts w:ascii="GHEA Grapalat" w:hAnsi="GHEA Grapalat" w:cs="GHEA Grapalat"/>
          <w:lang w:val="hy-AM"/>
        </w:rPr>
        <w:t>6</w:t>
      </w:r>
      <w:r w:rsidR="006E19F8" w:rsidRPr="00071721">
        <w:rPr>
          <w:rFonts w:ascii="GHEA Grapalat" w:hAnsi="GHEA Grapalat" w:cs="GHEA Grapalat"/>
          <w:lang w:val="hy-AM"/>
        </w:rPr>
        <w:t>.</w:t>
      </w:r>
      <w:r w:rsidR="006E19F8" w:rsidRPr="009776FB">
        <w:rPr>
          <w:rFonts w:ascii="GHEA Grapalat" w:hAnsi="GHEA Grapalat" w:cs="GHEA Grapalat"/>
          <w:lang w:val="hy-AM"/>
        </w:rPr>
        <w:t>3</w:t>
      </w:r>
      <w:r w:rsidR="006E19F8" w:rsidRPr="00071721">
        <w:rPr>
          <w:rFonts w:ascii="GHEA Grapalat" w:hAnsi="GHEA Grapalat" w:cs="GHEA Grapalat"/>
          <w:lang w:val="hy-AM"/>
        </w:rPr>
        <w:t>% աճը հիմնականում պայմանավորված է</w:t>
      </w:r>
      <w:r>
        <w:rPr>
          <w:rFonts w:ascii="GHEA Grapalat" w:hAnsi="GHEA Grapalat" w:cs="GHEA Grapalat"/>
        </w:rPr>
        <w:t xml:space="preserve"> </w:t>
      </w:r>
      <w:r w:rsidRPr="00071721">
        <w:rPr>
          <w:rFonts w:ascii="GHEA Grapalat" w:hAnsi="GHEA Grapalat" w:cs="GHEA Grapalat"/>
          <w:lang w:val="hy-AM"/>
        </w:rPr>
        <w:t>ՀՀ արդարադատության նախարարության</w:t>
      </w:r>
      <w:r>
        <w:rPr>
          <w:rFonts w:ascii="GHEA Grapalat" w:hAnsi="GHEA Grapalat" w:cs="GHEA Grapalat"/>
        </w:rPr>
        <w:t xml:space="preserve"> և</w:t>
      </w:r>
      <w:r w:rsidR="006E19F8" w:rsidRPr="00071721">
        <w:rPr>
          <w:rFonts w:ascii="GHEA Grapalat" w:hAnsi="GHEA Grapalat" w:cs="GHEA Grapalat"/>
          <w:lang w:val="hy-AM"/>
        </w:rPr>
        <w:t xml:space="preserve"> ՀՀ կադաստրի կոմիտեի կողմից մատուցվող ծառայությունների դիմաց ստացված մուտքերի համապատասխանաբար 22.9% (680.2 մլն դրամ)</w:t>
      </w:r>
      <w:r>
        <w:rPr>
          <w:rFonts w:ascii="GHEA Grapalat" w:hAnsi="GHEA Grapalat" w:cs="GHEA Grapalat"/>
        </w:rPr>
        <w:t xml:space="preserve"> և </w:t>
      </w:r>
      <w:r>
        <w:rPr>
          <w:rFonts w:ascii="GHEA Grapalat" w:hAnsi="GHEA Grapalat" w:cs="GHEA Grapalat"/>
          <w:lang w:val="hy-AM"/>
        </w:rPr>
        <w:t>10.2% (452.9 մլն դրամ)</w:t>
      </w:r>
      <w:r w:rsidR="006E19F8" w:rsidRPr="00071721">
        <w:rPr>
          <w:rFonts w:ascii="GHEA Grapalat" w:hAnsi="GHEA Grapalat" w:cs="GHEA Grapalat"/>
          <w:lang w:val="hy-AM"/>
        </w:rPr>
        <w:t xml:space="preserve"> աճով:</w:t>
      </w:r>
    </w:p>
    <w:p w:rsidR="006E19F8" w:rsidRPr="00177486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177486">
        <w:rPr>
          <w:rFonts w:ascii="GHEA Grapalat" w:hAnsi="GHEA Grapalat" w:cs="GHEA Grapalat"/>
          <w:lang w:val="hy-AM"/>
        </w:rPr>
        <w:t>Պետական սեփականություն հանդիսացող գույքի վարձակալության դիմաց պետական բյուջե ստացված մուտքերի 24.9% կատարողականը, ինչպես նաև նախորդ տարվա նույն ժամանակահատվածի համեմատ 2.3 անգամ աճը հիմնականում պայմանավորված է «Վեոլիա Ջուր» ՓԲԸ-ի կողմից ՀՀ պետական բյուջե փոխանցված վարձակալական վճարներով, որոնք կազմել են 1.2</w:t>
      </w:r>
      <w:r w:rsidRPr="00177486">
        <w:rPr>
          <w:rFonts w:ascii="Calibri" w:hAnsi="Calibri" w:cs="Calibri"/>
          <w:lang w:val="hy-AM"/>
        </w:rPr>
        <w:t> </w:t>
      </w:r>
      <w:r w:rsidRPr="00177486">
        <w:rPr>
          <w:rFonts w:ascii="GHEA Grapalat" w:hAnsi="GHEA Grapalat" w:cs="GHEA Grapalat"/>
          <w:lang w:val="hy-AM"/>
        </w:rPr>
        <w:t>մլրդ դրամ (19.1%) և 3.3 անգամ գերազանցել նախորդ տարվա նույն ժամանակահատվածի ցուցանիշը: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20F7">
        <w:rPr>
          <w:rFonts w:ascii="GHEA Grapalat" w:hAnsi="GHEA Grapalat" w:cs="GHEA Grapalat"/>
          <w:lang w:val="hy-AM"/>
        </w:rPr>
        <w:t xml:space="preserve">2021 թվականի </w:t>
      </w:r>
      <w:r>
        <w:rPr>
          <w:rFonts w:ascii="GHEA Grapalat" w:hAnsi="GHEA Grapalat" w:cs="GHEA Grapalat"/>
          <w:lang w:val="hy-AM"/>
        </w:rPr>
        <w:t>հունվար-հոկ</w:t>
      </w:r>
      <w:r w:rsidRPr="00BE3254">
        <w:rPr>
          <w:rFonts w:ascii="GHEA Grapalat" w:hAnsi="GHEA Grapalat" w:cs="GHEA Grapalat"/>
          <w:lang w:val="hy-AM"/>
        </w:rPr>
        <w:t xml:space="preserve">տեմբերի համեմատ իրավաբանական անձանց կապիտալում կատարված ներդրումներից ստացված շահութաբաժինների </w:t>
      </w:r>
      <w:r w:rsidRPr="00C320F7">
        <w:rPr>
          <w:rFonts w:ascii="GHEA Grapalat" w:hAnsi="GHEA Grapalat" w:cs="GHEA Grapalat"/>
          <w:lang w:val="hy-AM"/>
        </w:rPr>
        <w:t>73.7</w:t>
      </w:r>
      <w:r w:rsidRPr="00BE3254">
        <w:rPr>
          <w:rFonts w:ascii="GHEA Grapalat" w:hAnsi="GHEA Grapalat" w:cs="GHEA Grapalat"/>
          <w:lang w:val="hy-AM"/>
        </w:rPr>
        <w:t>% աճը հիմնականում պայմանավորված է ՀՀ</w:t>
      </w:r>
      <w:r w:rsidRPr="00BE3254">
        <w:rPr>
          <w:rFonts w:ascii="GHEA Grapalat" w:hAnsi="GHEA Grapalat" w:cs="GHEA Grapalat"/>
          <w:b/>
          <w:bCs/>
          <w:lang w:val="hy-AM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տարածքային կառավարման և ենթակառուցվածքների նախարարության քաղաքացիական ավիացիայի կոմիտեի</w:t>
      </w:r>
      <w:r w:rsidR="00472C2A">
        <w:rPr>
          <w:rFonts w:ascii="GHEA Grapalat" w:hAnsi="GHEA Grapalat" w:cs="GHEA Grapalat"/>
        </w:rPr>
        <w:t xml:space="preserve"> կառավարման</w:t>
      </w:r>
      <w:r w:rsidRPr="00BE3254">
        <w:rPr>
          <w:rFonts w:ascii="GHEA Grapalat" w:hAnsi="GHEA Grapalat" w:cs="GHEA Grapalat"/>
          <w:lang w:val="hy-AM"/>
        </w:rPr>
        <w:t xml:space="preserve"> ներքո գտնվող «Հայաէրոնավիգացիա» ՓԲ</w:t>
      </w:r>
      <w:r w:rsidR="00472C2A">
        <w:rPr>
          <w:rFonts w:ascii="GHEA Grapalat" w:hAnsi="GHEA Grapalat" w:cs="GHEA Grapalat"/>
        </w:rPr>
        <w:t>Ը-ում</w:t>
      </w:r>
      <w:r w:rsidRPr="00BE3254">
        <w:rPr>
          <w:rFonts w:ascii="GHEA Grapalat" w:hAnsi="GHEA Grapalat" w:cs="GHEA Grapalat"/>
          <w:lang w:val="hy-AM"/>
        </w:rPr>
        <w:t xml:space="preserve"> պետական մասնակցության դիմաց շահութաբաժ</w:t>
      </w:r>
      <w:r w:rsidR="000677F8">
        <w:rPr>
          <w:rFonts w:ascii="GHEA Grapalat" w:hAnsi="GHEA Grapalat" w:cs="GHEA Grapalat"/>
        </w:rPr>
        <w:t xml:space="preserve">նի ստացմամբ </w:t>
      </w:r>
      <w:r w:rsidR="000677F8">
        <w:rPr>
          <w:rFonts w:ascii="GHEA Grapalat" w:hAnsi="GHEA Grapalat" w:cs="GHEA Grapalat"/>
          <w:lang w:val="hy-AM"/>
        </w:rPr>
        <w:t>(3</w:t>
      </w:r>
      <w:r w:rsidR="000677F8">
        <w:rPr>
          <w:rFonts w:ascii="GHEA Grapalat" w:hAnsi="GHEA Grapalat" w:cs="GHEA Grapalat"/>
        </w:rPr>
        <w:t>22.3</w:t>
      </w:r>
      <w:r w:rsidRPr="00BE3254">
        <w:rPr>
          <w:rFonts w:ascii="GHEA Grapalat" w:hAnsi="GHEA Grapalat" w:cs="GHEA Grapalat"/>
          <w:lang w:val="hy-AM"/>
        </w:rPr>
        <w:t xml:space="preserve"> մլն դրամ), ինչպես նաև ՀՀ պաշտպանության </w:t>
      </w:r>
      <w:r w:rsidRPr="00BE3254">
        <w:rPr>
          <w:rFonts w:ascii="GHEA Grapalat" w:hAnsi="GHEA Grapalat" w:cs="GHEA Grapalat"/>
          <w:lang w:val="hy-AM"/>
        </w:rPr>
        <w:lastRenderedPageBreak/>
        <w:t xml:space="preserve">նախարարության ներքո գտնվող ընկերություններում պետական մասնակցության դիմաց </w:t>
      </w:r>
      <w:r w:rsidRPr="00C320F7">
        <w:rPr>
          <w:rFonts w:ascii="GHEA Grapalat" w:hAnsi="GHEA Grapalat" w:cs="GHEA Grapalat"/>
          <w:lang w:val="hy-AM"/>
        </w:rPr>
        <w:t>73.5</w:t>
      </w:r>
      <w:r w:rsidRPr="00BE3254">
        <w:rPr>
          <w:rFonts w:ascii="GHEA Grapalat" w:hAnsi="GHEA Grapalat" w:cs="GHEA Grapalat"/>
          <w:lang w:val="hy-AM"/>
        </w:rPr>
        <w:t xml:space="preserve"> մլն դրամի ստացմամբ: </w:t>
      </w:r>
    </w:p>
    <w:p w:rsidR="006E19F8" w:rsidRPr="005F3F4A" w:rsidRDefault="006E19F8" w:rsidP="006E19F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Հա</w:t>
      </w:r>
      <w:r w:rsidRPr="00BE3254">
        <w:rPr>
          <w:rFonts w:ascii="GHEA Grapalat" w:hAnsi="GHEA Grapalat" w:cs="GHEA Grapalat"/>
          <w:lang w:val="hy-AM"/>
        </w:rPr>
        <w:softHyphen/>
        <w:t>յաստանի Հանրապետության կողմից ոչ ռեզիդենտներին տրամադրված վարկերի գծով բյուջետային մուտ</w:t>
      </w:r>
      <w:r w:rsidRPr="00BE3254">
        <w:rPr>
          <w:rFonts w:ascii="GHEA Grapalat" w:hAnsi="GHEA Grapalat" w:cs="GHEA Grapalat"/>
          <w:lang w:val="hy-AM"/>
        </w:rPr>
        <w:softHyphen/>
        <w:t>քե</w:t>
      </w:r>
      <w:r w:rsidRPr="00BE3254">
        <w:rPr>
          <w:rFonts w:ascii="GHEA Grapalat" w:hAnsi="GHEA Grapalat" w:cs="GHEA Grapalat"/>
          <w:lang w:val="hy-AM"/>
        </w:rPr>
        <w:softHyphen/>
        <w:t>րը կազմել են շուրջ 47 մլն դրամ, որոնք գոյացել են Հայաստանի Հանրապետության հանդեպ Վրաստանի Հան</w:t>
      </w:r>
      <w:r w:rsidRPr="00BE3254">
        <w:rPr>
          <w:rFonts w:ascii="GHEA Grapalat" w:hAnsi="GHEA Grapalat" w:cs="GHEA Grapalat"/>
          <w:lang w:val="hy-AM"/>
        </w:rPr>
        <w:softHyphen/>
        <w:t>րա</w:t>
      </w:r>
      <w:r w:rsidRPr="00BE3254">
        <w:rPr>
          <w:rFonts w:ascii="GHEA Grapalat" w:hAnsi="GHEA Grapalat" w:cs="GHEA Grapalat"/>
          <w:lang w:val="hy-AM"/>
        </w:rPr>
        <w:softHyphen/>
        <w:t>պե</w:t>
      </w:r>
      <w:r w:rsidRPr="00BE3254">
        <w:rPr>
          <w:rFonts w:ascii="GHEA Grapalat" w:hAnsi="GHEA Grapalat" w:cs="GHEA Grapalat"/>
          <w:lang w:val="hy-AM"/>
        </w:rPr>
        <w:softHyphen/>
        <w:t>տու</w:t>
      </w:r>
      <w:r w:rsidRPr="00BE3254">
        <w:rPr>
          <w:rFonts w:ascii="GHEA Grapalat" w:hAnsi="GHEA Grapalat" w:cs="GHEA Grapalat"/>
          <w:lang w:val="hy-AM"/>
        </w:rPr>
        <w:softHyphen/>
        <w:t>թյան պարտքի սպա</w:t>
      </w:r>
      <w:r w:rsidRPr="00BE3254">
        <w:rPr>
          <w:rFonts w:ascii="GHEA Grapalat" w:hAnsi="GHEA Grapalat" w:cs="GHEA Grapalat"/>
          <w:lang w:val="hy-AM"/>
        </w:rPr>
        <w:softHyphen/>
      </w:r>
      <w:r w:rsidRPr="00BE3254">
        <w:rPr>
          <w:rFonts w:ascii="GHEA Grapalat" w:hAnsi="GHEA Grapalat" w:cs="GHEA Grapalat"/>
          <w:lang w:val="hy-AM"/>
        </w:rPr>
        <w:softHyphen/>
        <w:t>սարկման տոկոսավճար</w:t>
      </w:r>
      <w:r w:rsidRPr="00BE3254">
        <w:rPr>
          <w:rFonts w:ascii="GHEA Grapalat" w:hAnsi="GHEA Grapalat" w:cs="GHEA Grapalat"/>
          <w:lang w:val="hy-AM"/>
        </w:rPr>
        <w:softHyphen/>
      </w:r>
      <w:r w:rsidRPr="00BE3254">
        <w:rPr>
          <w:rFonts w:ascii="GHEA Grapalat" w:hAnsi="GHEA Grapalat" w:cs="GHEA Grapalat"/>
          <w:lang w:val="hy-AM"/>
        </w:rPr>
        <w:softHyphen/>
        <w:t>նե</w:t>
      </w:r>
      <w:r w:rsidRPr="00BE3254">
        <w:rPr>
          <w:rFonts w:ascii="GHEA Grapalat" w:hAnsi="GHEA Grapalat" w:cs="GHEA Grapalat"/>
          <w:lang w:val="hy-AM"/>
        </w:rPr>
        <w:softHyphen/>
        <w:t>րից:</w:t>
      </w:r>
      <w:r w:rsidRPr="005F3F4A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</w:p>
    <w:p w:rsidR="006E19F8" w:rsidRPr="00071721" w:rsidRDefault="006E19F8" w:rsidP="006E19F8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071721">
        <w:rPr>
          <w:rFonts w:ascii="GHEA Grapalat" w:hAnsi="GHEA Grapalat" w:cs="GHEA Grapalat"/>
          <w:lang w:val="hy-AM"/>
        </w:rPr>
        <w:t>Հաշվետու ժամանակահատվածում պետական բյուջե մուտքագրված այլ կատեգորիաներում չդասակարգված տրանսֆերտները 61.6%-ով կամ 405 մլն դրամով զիջել են նախորդ տարվա ցուցանիշը՝</w:t>
      </w:r>
      <w:r w:rsidR="004F030C">
        <w:rPr>
          <w:rFonts w:ascii="GHEA Grapalat" w:hAnsi="GHEA Grapalat" w:cs="GHEA Grapalat"/>
          <w:lang w:val="hy-AM"/>
        </w:rPr>
        <w:t xml:space="preserve"> </w:t>
      </w:r>
      <w:r w:rsidRPr="005F60BA">
        <w:rPr>
          <w:rFonts w:ascii="GHEA Grapalat" w:hAnsi="GHEA Grapalat" w:cs="GHEA Grapalat"/>
          <w:lang w:val="hy-AM"/>
        </w:rPr>
        <w:t xml:space="preserve">հիմնականում </w:t>
      </w:r>
      <w:r w:rsidRPr="00071721">
        <w:rPr>
          <w:rFonts w:ascii="GHEA Grapalat" w:hAnsi="GHEA Grapalat" w:cs="GHEA Grapalat"/>
          <w:lang w:val="hy-AM"/>
        </w:rPr>
        <w:t>պայմանավորված օտարերկրյա պետություններում գործող ՀՀ դեսպանությունների գործունեությանն աջակցելու նպատակով կատարված նվիրաբերություններից մուտքերի նվազմամբ:</w:t>
      </w:r>
    </w:p>
    <w:p w:rsidR="006E19F8" w:rsidRDefault="006E19F8" w:rsidP="00A24D61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6E19F8" w:rsidRDefault="006E19F8" w:rsidP="006E19F8">
      <w:pPr>
        <w:spacing w:before="240" w:line="480" w:lineRule="auto"/>
        <w:ind w:firstLine="567"/>
        <w:jc w:val="both"/>
        <w:rPr>
          <w:rFonts w:ascii="GHEA Grapalat" w:hAnsi="GHEA Grapalat" w:cs="GHEA Grapalat"/>
          <w:b/>
          <w:i/>
          <w:u w:val="single"/>
          <w:lang w:val="hy-AM"/>
        </w:rPr>
      </w:pPr>
      <w:r>
        <w:rPr>
          <w:rFonts w:ascii="GHEA Grapalat" w:hAnsi="GHEA Grapalat" w:cs="GHEA Grapalat"/>
          <w:b/>
          <w:i/>
          <w:u w:val="single"/>
        </w:rPr>
        <w:t>Պ</w:t>
      </w:r>
      <w:r>
        <w:rPr>
          <w:rFonts w:ascii="GHEA Grapalat" w:hAnsi="GHEA Grapalat" w:cs="GHEA Grapalat"/>
          <w:b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b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b/>
          <w:i/>
          <w:u w:val="single"/>
          <w:lang w:val="hy-AM"/>
        </w:rPr>
        <w:t xml:space="preserve"> ծախսերը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2022 թվականի հունվար-հոկտեմբեր ամիսներին պ</w:t>
      </w:r>
      <w:r>
        <w:rPr>
          <w:rFonts w:ascii="GHEA Grapalat" w:hAnsi="GHEA Grapalat" w:cs="GHEA Grapalat"/>
          <w:color w:val="000000"/>
          <w:lang w:val="hy-AM"/>
        </w:rPr>
        <w:t xml:space="preserve">ետական բյուջեի ծախսերը նախորդ տարվա </w:t>
      </w:r>
      <w:r>
        <w:rPr>
          <w:rFonts w:ascii="GHEA Grapalat" w:hAnsi="GHEA Grapalat" w:cs="GHEA Grapalat"/>
          <w:color w:val="000000"/>
        </w:rPr>
        <w:t>նույն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</w:t>
      </w:r>
      <w:r>
        <w:rPr>
          <w:rFonts w:ascii="GHEA Grapalat" w:hAnsi="GHEA Grapalat" w:cs="GHEA Grapalat"/>
          <w:color w:val="000000"/>
        </w:rPr>
        <w:t>աճել</w:t>
      </w:r>
      <w:r>
        <w:rPr>
          <w:rFonts w:ascii="GHEA Grapalat" w:hAnsi="GHEA Grapalat" w:cs="GHEA Grapalat"/>
          <w:color w:val="000000"/>
          <w:lang w:val="hy-AM"/>
        </w:rPr>
        <w:t xml:space="preserve"> են </w:t>
      </w:r>
      <w:r>
        <w:rPr>
          <w:rFonts w:ascii="GHEA Grapalat" w:hAnsi="GHEA Grapalat" w:cs="GHEA Grapalat"/>
          <w:color w:val="000000"/>
        </w:rPr>
        <w:t>7.9</w:t>
      </w:r>
      <w:r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122.7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դրամո</w:t>
      </w:r>
      <w:r>
        <w:rPr>
          <w:rFonts w:ascii="GHEA Grapalat" w:hAnsi="GHEA Grapalat" w:cs="GHEA Grapalat"/>
          <w:color w:val="000000"/>
        </w:rPr>
        <w:t>վ, որը հիմնականում պայմանավորված է կապիտալ ծախսերի և կենսաթոշակների աճով:</w:t>
      </w:r>
    </w:p>
    <w:p w:rsidR="006E19F8" w:rsidRDefault="006E19F8" w:rsidP="006E19F8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Default="006E19F8" w:rsidP="006E19F8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C370C3" w:rsidRDefault="006E19F8" w:rsidP="00C370C3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843"/>
        <w:gridCol w:w="1843"/>
        <w:gridCol w:w="1836"/>
      </w:tblGrid>
      <w:tr w:rsidR="006E19F8" w:rsidTr="00824550">
        <w:trPr>
          <w:trHeight w:val="8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 w:rsidR="0082455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6E19F8" w:rsidP="0082455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</w:t>
            </w:r>
            <w:r w:rsidR="0082455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</w:tr>
      <w:tr w:rsidR="006E19F8" w:rsidTr="00824550">
        <w:trPr>
          <w:trHeight w:val="3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1,552.8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2,262.7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1,675.5</w:t>
            </w:r>
          </w:p>
        </w:tc>
      </w:tr>
      <w:tr w:rsidR="006E19F8" w:rsidTr="00824550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1,407.6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1,850.5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1,474.3</w:t>
            </w:r>
          </w:p>
        </w:tc>
      </w:tr>
      <w:tr w:rsidR="006E19F8" w:rsidTr="00824550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145.2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412.2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201.2</w:t>
            </w:r>
          </w:p>
        </w:tc>
      </w:tr>
      <w:tr w:rsidR="006E19F8" w:rsidTr="00824550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E19F8" w:rsidTr="00824550">
        <w:trPr>
          <w:trHeight w:val="3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6E19F8" w:rsidTr="00824550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C370C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</w:t>
            </w:r>
            <w:r w:rsidR="00C370C3">
              <w:rPr>
                <w:rFonts w:ascii="GHEA Grapalat" w:hAnsi="GHEA Grapalat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81.8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88.0</w:t>
            </w:r>
          </w:p>
        </w:tc>
      </w:tr>
      <w:tr w:rsidR="006E19F8" w:rsidTr="00824550">
        <w:trPr>
          <w:trHeight w:val="33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C370C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</w:tr>
    </w:tbl>
    <w:p w:rsidR="006E19F8" w:rsidRDefault="006E19F8" w:rsidP="006E19F8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>
        <w:rPr>
          <w:rFonts w:ascii="GHEA Grapalat" w:hAnsi="GHEA Grapalat" w:cs="GHEA Grapalat"/>
          <w:color w:val="000000"/>
        </w:rPr>
        <w:t>11</w:t>
      </w:r>
      <w:r>
        <w:rPr>
          <w:rFonts w:ascii="GHEA Grapalat" w:hAnsi="GHEA Grapalat" w:cs="GHEA Grapalat"/>
          <w:color w:val="000000"/>
          <w:lang w:val="hy-AM"/>
        </w:rPr>
        <w:t>-ում:</w:t>
      </w:r>
    </w:p>
    <w:p w:rsidR="006E19F8" w:rsidRDefault="006E19F8" w:rsidP="006E19F8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C370C3" w:rsidRDefault="006E19F8" w:rsidP="00C370C3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1463"/>
        <w:gridCol w:w="1261"/>
        <w:gridCol w:w="1387"/>
        <w:gridCol w:w="1559"/>
        <w:gridCol w:w="1701"/>
      </w:tblGrid>
      <w:tr w:rsidR="006E19F8" w:rsidTr="00824550">
        <w:trPr>
          <w:trHeight w:val="140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 w:rsidR="0082455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Default="006E19F8" w:rsidP="0082455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</w:t>
            </w:r>
            <w:r w:rsidR="0082455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Default="00824550" w:rsidP="0082455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հոկտեմբերը 2021թ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հոկտեմբերի</w:t>
            </w:r>
            <w:proofErr w:type="gramEnd"/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1,407.6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1,850.5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1,474.3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79.7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104.7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135.1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195.0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144.7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107.2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136.8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215.3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106.8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170.5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204.0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186.4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109.3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108.5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152.5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122.5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80.4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113.0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153.5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240.9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177.5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115.6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503.6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590.6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502.4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99.8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199.7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252.4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194.7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97.5</w:t>
            </w: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6E19F8" w:rsidTr="0082455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 xml:space="preserve">2021 թվականի հունվար-հոկտեմբեր ամիսների համեմատ կառավարության պարտքի սպասարկման ծախսերի աճը պայմանավորված է </w:t>
      </w:r>
      <w:r>
        <w:rPr>
          <w:rFonts w:ascii="GHEA Grapalat" w:hAnsi="GHEA Grapalat"/>
          <w:lang w:val="hy-AM"/>
        </w:rPr>
        <w:t>շրջանառության մեջ գտնվող</w:t>
      </w:r>
      <w:r>
        <w:rPr>
          <w:rFonts w:ascii="GHEA Grapalat" w:hAnsi="GHEA Grapalat"/>
        </w:rPr>
        <w:t xml:space="preserve"> արտարժութային և </w:t>
      </w:r>
      <w:r>
        <w:rPr>
          <w:rFonts w:ascii="GHEA Grapalat" w:hAnsi="GHEA Grapalat"/>
          <w:lang w:val="hy-AM"/>
        </w:rPr>
        <w:t>գանձապետական պարտատոմսերի ծավալների աճով</w:t>
      </w:r>
      <w:r>
        <w:rPr>
          <w:rFonts w:ascii="GHEA Grapalat" w:hAnsi="GHEA Grapalat"/>
        </w:rPr>
        <w:t>:</w:t>
      </w:r>
    </w:p>
    <w:p w:rsidR="006E19F8" w:rsidRPr="001F0730" w:rsidRDefault="006E19F8" w:rsidP="001F0730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bookmarkStart w:id="1" w:name="_GoBack"/>
      <w:bookmarkEnd w:id="1"/>
    </w:p>
    <w:p w:rsidR="006E19F8" w:rsidRPr="00C370C3" w:rsidRDefault="006E19F8" w:rsidP="00C370C3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1420"/>
        <w:gridCol w:w="1417"/>
        <w:gridCol w:w="1418"/>
        <w:gridCol w:w="1417"/>
        <w:gridCol w:w="1559"/>
      </w:tblGrid>
      <w:tr w:rsidR="006E19F8" w:rsidTr="00824550">
        <w:trPr>
          <w:trHeight w:val="142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6E19F8" w:rsidP="0082455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824550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6E19F8" w:rsidP="0082455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</w:t>
            </w:r>
            <w:r w:rsidR="00824550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6E19F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Default="00824550" w:rsidP="0082455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հոկտեմբերը 2021թ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հոկտեմբերի</w:t>
            </w:r>
            <w:proofErr w:type="gramEnd"/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Tr="00824550">
        <w:trPr>
          <w:trHeight w:val="31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204.0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186.4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91.4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109.3</w:t>
            </w:r>
          </w:p>
        </w:tc>
      </w:tr>
      <w:tr w:rsidR="006E19F8" w:rsidTr="00824550">
        <w:trPr>
          <w:trHeight w:val="301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107.8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125.5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116.5</w:t>
            </w:r>
          </w:p>
        </w:tc>
      </w:tr>
      <w:tr w:rsidR="006E19F8" w:rsidTr="00824550">
        <w:trPr>
          <w:trHeight w:val="2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62.7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76.7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79.4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97.1</w:t>
            </w:r>
          </w:p>
        </w:tc>
      </w:tr>
    </w:tbl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lastRenderedPageBreak/>
        <w:t>Ն</w:t>
      </w:r>
      <w:r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>
        <w:rPr>
          <w:rFonts w:ascii="GHEA Grapalat" w:hAnsi="GHEA Grapalat" w:cs="GHEA Grapalat"/>
          <w:color w:val="000000"/>
        </w:rPr>
        <w:t>հունվար-հոկտեմբեր ամիսների համեմատ սուբսիդիաներն աճել են 13</w:t>
      </w:r>
      <w:r>
        <w:rPr>
          <w:rFonts w:ascii="GHEA Grapalat" w:hAnsi="GHEA Grapalat" w:cs="GHEA Grapalat"/>
          <w:color w:val="000000"/>
          <w:lang w:val="hy-AM"/>
        </w:rPr>
        <w:t>%</w:t>
      </w:r>
      <w:r>
        <w:rPr>
          <w:rFonts w:ascii="GHEA Grapalat" w:hAnsi="GHEA Grapalat" w:cs="GHEA Grapalat"/>
          <w:color w:val="000000"/>
        </w:rPr>
        <w:noBreakHyphen/>
      </w:r>
      <w:r>
        <w:rPr>
          <w:rFonts w:ascii="GHEA Grapalat" w:hAnsi="GHEA Grapalat" w:cs="GHEA Grapalat"/>
          <w:color w:val="000000"/>
          <w:lang w:val="hy-AM"/>
        </w:rPr>
        <w:t>ով (</w:t>
      </w:r>
      <w:r>
        <w:rPr>
          <w:rFonts w:ascii="GHEA Grapalat" w:hAnsi="GHEA Grapalat" w:cs="GHEA Grapalat"/>
          <w:color w:val="000000"/>
        </w:rPr>
        <w:t>14.1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դրամով), որը հիմնականում պայմանավորված է Գյուղատնտեսության խթանման</w:t>
      </w:r>
      <w:r>
        <w:rPr>
          <w:rFonts w:ascii="GHEA Grapalat" w:hAnsi="GHEA Grapalat" w:cs="GHEA Grapalat"/>
          <w:color w:val="000000"/>
        </w:rPr>
        <w:t xml:space="preserve"> և Գյուղատնտեսության արդիականացման </w:t>
      </w:r>
      <w:r>
        <w:rPr>
          <w:rFonts w:ascii="GHEA Grapalat" w:hAnsi="GHEA Grapalat" w:cs="GHEA Grapalat"/>
          <w:color w:val="000000"/>
          <w:lang w:val="hy-AM"/>
        </w:rPr>
        <w:t>ծրագր</w:t>
      </w:r>
      <w:r>
        <w:rPr>
          <w:rFonts w:ascii="GHEA Grapalat" w:hAnsi="GHEA Grapalat" w:cs="GHEA Grapalat"/>
          <w:color w:val="000000"/>
        </w:rPr>
        <w:t>երի շրջանակներում տրամադրված սուբսիդիաների համապատասխանաբար 2.1 անգամ (9 մլրդ դրամ) և 4 անգամ (5.4 մլրդ դրամ) աճով</w:t>
      </w:r>
      <w:r>
        <w:rPr>
          <w:rFonts w:ascii="GHEA Grapalat" w:hAnsi="GHEA Grapalat" w:cs="GHEA Grapalat"/>
          <w:color w:val="000000"/>
          <w:lang w:val="hy-AM"/>
        </w:rPr>
        <w:t>: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>
        <w:rPr>
          <w:rFonts w:ascii="GHEA Grapalat" w:hAnsi="GHEA Grapalat" w:cs="GHEA Grapalat"/>
          <w:color w:val="000000"/>
        </w:rPr>
        <w:t>հունվար-հոկտեմբեր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պայմանավորված է </w:t>
      </w:r>
      <w:r>
        <w:rPr>
          <w:rFonts w:ascii="GHEA Grapalat" w:hAnsi="GHEA Grapalat" w:cs="GHEA Grapalat"/>
          <w:color w:val="000000"/>
        </w:rPr>
        <w:t>Հայաստանի Հանրապետության պաշտպանության ժամանակ զինծառայողների կյանքին կամ առողջությանը պատճառված վնասների հատուցման</w:t>
      </w:r>
      <w:r>
        <w:rPr>
          <w:rFonts w:ascii="GHEA Grapalat" w:hAnsi="GHEA Grapalat" w:cs="GHEA Grapalat"/>
          <w:color w:val="000000"/>
          <w:lang w:val="hy-AM"/>
        </w:rPr>
        <w:t xml:space="preserve"> ծախսերի </w:t>
      </w:r>
      <w:r>
        <w:rPr>
          <w:rFonts w:ascii="GHEA Grapalat" w:hAnsi="GHEA Grapalat" w:cs="GHEA Grapalat"/>
          <w:color w:val="000000"/>
        </w:rPr>
        <w:t>24.3% (5.5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</w:rPr>
        <w:t xml:space="preserve">մլրդ դրամ) </w:t>
      </w:r>
      <w:r>
        <w:rPr>
          <w:rFonts w:ascii="GHEA Grapalat" w:hAnsi="GHEA Grapalat" w:cs="GHEA Grapalat"/>
          <w:color w:val="000000"/>
          <w:lang w:val="hy-AM"/>
        </w:rPr>
        <w:t>աճով</w:t>
      </w:r>
      <w:r>
        <w:rPr>
          <w:rFonts w:ascii="GHEA Grapalat" w:hAnsi="GHEA Grapalat" w:cs="GHEA Grapalat"/>
          <w:color w:val="000000"/>
        </w:rPr>
        <w:t xml:space="preserve">, գիտական և գիտատեխնիկական հետազոտությունների ծրագրին տրամադրված սուբվենցիաների 55.8% (4.9 մլրդ դրամ) աճով, պաշտպանության բնագավառի այլ ծախսերի 56.9% (3.7 մլրդ դրամ) աճով, ենթակառուցվածքների զարգացման նպատակով ՀՀ մարզերին տրամադրված սուբվենցիաների 42.2% (1.8 մլրդ դրամ) աճով, ինչպես նաև </w:t>
      </w:r>
      <w:r>
        <w:rPr>
          <w:rFonts w:ascii="GHEA Grapalat" w:hAnsi="GHEA Grapalat" w:cs="GHEA Grapalat"/>
          <w:color w:val="000000"/>
          <w:lang w:val="hy-AM"/>
        </w:rPr>
        <w:t>ճ</w:t>
      </w:r>
      <w:r>
        <w:rPr>
          <w:rFonts w:ascii="GHEA Grapalat" w:hAnsi="GHEA Grapalat" w:cs="GHEA Grapalat"/>
          <w:color w:val="000000"/>
        </w:rPr>
        <w:t>գնաժամերի հակազդման և արտակարգ իրավիճակների հետևանքների նվազեցման և վերացման ծրագրի շրջանակներում տրամադրված սուբվենցիաների 42.2% (1.4 մլրդ դրամ) աճով: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C370C3" w:rsidRDefault="006E19F8" w:rsidP="00C370C3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9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1439"/>
        <w:gridCol w:w="1259"/>
        <w:gridCol w:w="1529"/>
        <w:gridCol w:w="1456"/>
        <w:gridCol w:w="1602"/>
      </w:tblGrid>
      <w:tr w:rsidR="00DB6D00" w:rsidTr="00DB6D00">
        <w:trPr>
          <w:trHeight w:val="142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6D00" w:rsidRDefault="00DB6D00">
            <w:pPr>
              <w:rPr>
                <w:rFonts w:ascii="GHEA Grapalat" w:hAnsi="GHEA Grapalat" w:cs="Courier New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Tr="00DB6D00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153.5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240.9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177.5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73.7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115.6</w:t>
            </w:r>
          </w:p>
        </w:tc>
      </w:tr>
      <w:tr w:rsidR="006E19F8" w:rsidTr="00DB6D00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2.7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75.7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123.5</w:t>
            </w:r>
          </w:p>
        </w:tc>
      </w:tr>
      <w:tr w:rsidR="006E19F8" w:rsidTr="00DB6D00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</w:t>
            </w:r>
          </w:p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այդ թվում`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144.4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214.3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164.3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76.7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113.8</w:t>
            </w:r>
          </w:p>
        </w:tc>
      </w:tr>
      <w:tr w:rsidR="006E19F8" w:rsidTr="00DB6D00">
        <w:trPr>
          <w:trHeight w:val="315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64.3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</w:tr>
      <w:tr w:rsidR="006E19F8" w:rsidTr="00DB6D00">
        <w:trPr>
          <w:trHeight w:val="604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Պետական հատվածի այլ մակարդակներին (կապիտալ)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4F030C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6E19F8">
              <w:rPr>
                <w:rFonts w:ascii="GHEA Grapalat" w:hAnsi="GHEA Grapalat" w:cs="Calibri"/>
                <w:sz w:val="20"/>
                <w:szCs w:val="20"/>
              </w:rPr>
              <w:t>6.4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22.1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4F030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6E19F8">
              <w:rPr>
                <w:rFonts w:ascii="GHEA Grapalat" w:hAnsi="GHEA Grapalat" w:cs="Calibri"/>
                <w:sz w:val="20"/>
                <w:szCs w:val="20"/>
              </w:rPr>
              <w:t>44.4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153.0</w:t>
            </w:r>
          </w:p>
        </w:tc>
      </w:tr>
    </w:tbl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Նախորդ տարվա նույն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>
        <w:rPr>
          <w:rFonts w:ascii="GHEA Grapalat" w:hAnsi="GHEA Grapalat" w:cs="GHEA Grapalat"/>
          <w:color w:val="000000"/>
        </w:rPr>
        <w:t xml:space="preserve"> և կենսաթոշակների գծով ծախսերի աճը պայմանավորված է կենսաթոշակների գծով ծախսերի աճով: Վերջինս </w:t>
      </w:r>
      <w:r>
        <w:rPr>
          <w:rFonts w:ascii="GHEA Grapalat" w:hAnsi="GHEA Grapalat" w:cs="GHEA Grapalat"/>
          <w:color w:val="000000"/>
          <w:lang w:val="hy-AM"/>
        </w:rPr>
        <w:t>հիմնականում</w:t>
      </w:r>
      <w:r>
        <w:rPr>
          <w:rFonts w:ascii="GHEA Grapalat" w:hAnsi="GHEA Grapalat" w:cs="GHEA Grapalat"/>
          <w:color w:val="000000"/>
        </w:rPr>
        <w:t xml:space="preserve"> պայմանավորված է կուտակային կենսաթոշակային հատկացումների աճով, որոնք կազմել են 97.9 մլրդ դրամ՝ 28.3%-ով (21.6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</w:rPr>
        <w:t>մլրդ դրամով) գերազանցելով 2021 թվականի ցուցանիշը, ինչպես նաև աշխատանքային կենսաթոշակների 5.2% (10.3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</w:rPr>
        <w:t xml:space="preserve">մլրդ դրամ) և սպայական անձնակազմի </w:t>
      </w:r>
      <w:r w:rsidR="00F551CD">
        <w:rPr>
          <w:rFonts w:ascii="GHEA Grapalat" w:hAnsi="GHEA Grapalat" w:cs="GHEA Grapalat"/>
          <w:color w:val="000000"/>
        </w:rPr>
        <w:t>ու</w:t>
      </w:r>
      <w:r>
        <w:rPr>
          <w:rFonts w:ascii="GHEA Grapalat" w:hAnsi="GHEA Grapalat" w:cs="GHEA Grapalat"/>
          <w:color w:val="000000"/>
        </w:rPr>
        <w:t xml:space="preserve"> նրանց ընտանիքների անդամների կենսաթոշակների 13.6% (3.7</w:t>
      </w:r>
      <w:r>
        <w:rPr>
          <w:rFonts w:ascii="Courier New" w:hAnsi="Courier New" w:cs="Courier New"/>
          <w:color w:val="000000"/>
        </w:rPr>
        <w:t> </w:t>
      </w:r>
      <w:r>
        <w:rPr>
          <w:rFonts w:ascii="GHEA Grapalat" w:hAnsi="GHEA Grapalat" w:cs="GHEA Grapalat"/>
          <w:color w:val="000000"/>
        </w:rPr>
        <w:t>մլրդ դրամ) աճով</w:t>
      </w:r>
      <w:r>
        <w:rPr>
          <w:rFonts w:ascii="GHEA Grapalat" w:hAnsi="GHEA Grapalat" w:cs="GHEA Grapalat"/>
          <w:color w:val="000000"/>
          <w:lang w:val="hy-AM"/>
        </w:rPr>
        <w:t>: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Ս</w:t>
      </w:r>
      <w:r>
        <w:rPr>
          <w:rFonts w:ascii="GHEA Grapalat" w:hAnsi="GHEA Grapalat" w:cs="GHEA Grapalat"/>
          <w:color w:val="000000"/>
          <w:lang w:val="hy-AM"/>
        </w:rPr>
        <w:t>ոցիալական նպաստների</w:t>
      </w:r>
      <w:r>
        <w:rPr>
          <w:rFonts w:ascii="GHEA Grapalat" w:hAnsi="GHEA Grapalat" w:cs="GHEA Grapalat"/>
          <w:color w:val="000000"/>
        </w:rPr>
        <w:t xml:space="preserve"> գծով արձանագրվել է ծախսերի նվազում, որը հիմնականում կապված է ռազմական դրությամբ պայմանավորված՝ Ադրբեջանի վերահսկողության տակ անցած տարածքներում հաշվառված քաղաքացիներին 2021 թվականին դրամական աջակցության տրամադրման հետ: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C370C3" w:rsidRDefault="006E19F8" w:rsidP="00C370C3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9"/>
        <w:gridCol w:w="1349"/>
        <w:gridCol w:w="1349"/>
        <w:gridCol w:w="1439"/>
        <w:gridCol w:w="1541"/>
        <w:gridCol w:w="1553"/>
      </w:tblGrid>
      <w:tr w:rsidR="00DB6D00" w:rsidTr="00EE655D">
        <w:trPr>
          <w:trHeight w:val="1902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6D00" w:rsidRDefault="00DB6D00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Tr="00EE655D">
        <w:trPr>
          <w:trHeight w:val="270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GHEA Grapalat" w:hAnsi="GHEA Grapalat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503.6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590.6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502.4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85.1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99.8</w:t>
            </w:r>
          </w:p>
        </w:tc>
      </w:tr>
      <w:tr w:rsidR="006E19F8" w:rsidTr="00EE655D">
        <w:trPr>
          <w:trHeight w:val="261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GHEA Grapalat" w:hAnsi="GHEA Grapalat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198.8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200.3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161.7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80.7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81.4</w:t>
            </w:r>
          </w:p>
        </w:tc>
      </w:tr>
      <w:tr w:rsidR="006E19F8" w:rsidTr="00EE655D">
        <w:trPr>
          <w:trHeight w:val="256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rPr>
                <w:rFonts w:ascii="GHEA Grapalat" w:hAnsi="GHEA Grapalat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304.8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390.3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340.7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87.3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E19F8" w:rsidRDefault="006E19F8" w:rsidP="00EE655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111.8</w:t>
            </w:r>
          </w:p>
        </w:tc>
      </w:tr>
    </w:tbl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նույն ժամանակահատվածի համեմատ ոչ ֆինանսական ակտիվների հետ գործառնությունների ցուցանիշ</w:t>
      </w:r>
      <w:r>
        <w:rPr>
          <w:rFonts w:ascii="GHEA Grapalat" w:hAnsi="GHEA Grapalat" w:cs="GHEA Grapalat"/>
          <w:color w:val="000000"/>
        </w:rPr>
        <w:t>ի 38.6% (56.1 մլրդ դրամ) աճը</w:t>
      </w:r>
      <w:r>
        <w:rPr>
          <w:rFonts w:ascii="GHEA Grapalat" w:hAnsi="GHEA Grapalat" w:cs="GHEA Grapalat"/>
          <w:color w:val="000000"/>
          <w:lang w:val="hy-AM"/>
        </w:rPr>
        <w:t xml:space="preserve"> պայմանավորված է ոչ ֆինանսական ակտիվների գծով ծա</w:t>
      </w:r>
      <w:r>
        <w:rPr>
          <w:rFonts w:ascii="GHEA Grapalat" w:hAnsi="GHEA Grapalat" w:cs="GHEA Grapalat"/>
          <w:color w:val="000000"/>
        </w:rPr>
        <w:t>խ</w:t>
      </w:r>
      <w:r>
        <w:rPr>
          <w:rFonts w:ascii="GHEA Grapalat" w:hAnsi="GHEA Grapalat" w:cs="GHEA Grapalat"/>
          <w:color w:val="000000"/>
          <w:lang w:val="hy-AM"/>
        </w:rPr>
        <w:t>սեր</w:t>
      </w:r>
      <w:r>
        <w:rPr>
          <w:rFonts w:ascii="GHEA Grapalat" w:hAnsi="GHEA Grapalat" w:cs="GHEA Grapalat"/>
          <w:color w:val="000000"/>
        </w:rPr>
        <w:t>ի (կապիտալ ծախսերի) աճով</w:t>
      </w:r>
      <w:r>
        <w:rPr>
          <w:rFonts w:ascii="GHEA Grapalat" w:hAnsi="GHEA Grapalat" w:cs="GHEA Grapalat"/>
          <w:color w:val="000000"/>
          <w:lang w:val="hy-AM"/>
        </w:rPr>
        <w:t xml:space="preserve">: </w:t>
      </w:r>
      <w:r>
        <w:rPr>
          <w:rFonts w:ascii="GHEA Grapalat" w:hAnsi="GHEA Grapalat" w:cs="GHEA Grapalat"/>
          <w:color w:val="000000"/>
        </w:rPr>
        <w:t>Վերջինս արձանագրվել է հիմնականում «ՀՀ պաշտպանության ապահովում», «Ճանապարհային ցանցի բարելավում» և «Ոստիկանության ոլորտի քաղաքականության մշակում, կառավարում, կենտրոնացված միջոցառումներ, մոնիտորինգ և վերահսկողություն» ծրագրերում: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lastRenderedPageBreak/>
        <w:t xml:space="preserve">Ոչ ֆինանսական ակտիվների օտարումից հաշվետու ժամանակահատվածում ստացվել են </w:t>
      </w:r>
      <w:r>
        <w:rPr>
          <w:rFonts w:ascii="GHEA Grapalat" w:hAnsi="GHEA Grapalat" w:cs="GHEA Grapalat"/>
          <w:color w:val="000000"/>
        </w:rPr>
        <w:t>շուրջ 6.3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="00EE655D">
        <w:rPr>
          <w:rFonts w:ascii="GHEA Grapalat" w:hAnsi="GHEA Grapalat" w:cs="GHEA Grapalat"/>
          <w:color w:val="000000"/>
        </w:rPr>
        <w:t>տարեկան</w:t>
      </w:r>
      <w:r>
        <w:rPr>
          <w:rFonts w:ascii="GHEA Grapalat" w:hAnsi="GHEA Grapalat" w:cs="GHEA Grapalat"/>
          <w:color w:val="000000"/>
          <w:lang w:val="hy-AM"/>
        </w:rPr>
        <w:t xml:space="preserve"> ծրագրով նախատեսված </w:t>
      </w:r>
      <w:r>
        <w:rPr>
          <w:rFonts w:ascii="GHEA Grapalat" w:hAnsi="GHEA Grapalat" w:cs="GHEA Grapalat"/>
          <w:color w:val="000000"/>
        </w:rPr>
        <w:t>10.1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դրամի և 202</w:t>
      </w:r>
      <w:r>
        <w:rPr>
          <w:rFonts w:ascii="GHEA Grapalat" w:hAnsi="GHEA Grapalat" w:cs="GHEA Grapalat"/>
          <w:color w:val="000000"/>
        </w:rPr>
        <w:t>1</w:t>
      </w:r>
      <w:r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>
        <w:rPr>
          <w:rFonts w:ascii="GHEA Grapalat" w:hAnsi="GHEA Grapalat" w:cs="GHEA Grapalat"/>
          <w:color w:val="000000"/>
        </w:rPr>
        <w:t>1.1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դրամի դիմաց:</w:t>
      </w:r>
    </w:p>
    <w:p w:rsidR="006E19F8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C370C3" w:rsidRDefault="006E19F8" w:rsidP="00C370C3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ոչ ֆինանսական ակտիվների հետ գործառնությունները (մլրդ դրամ)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6"/>
        <w:gridCol w:w="1281"/>
        <w:gridCol w:w="1277"/>
        <w:gridCol w:w="1415"/>
        <w:gridCol w:w="1422"/>
        <w:gridCol w:w="1269"/>
      </w:tblGrid>
      <w:tr w:rsidR="00DB6D00" w:rsidTr="006E19F8">
        <w:trPr>
          <w:trHeight w:val="1965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6D00" w:rsidRDefault="00DB6D00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Tr="006E19F8">
        <w:trPr>
          <w:trHeight w:val="603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E19F8" w:rsidRDefault="006E19F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412.2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201.2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48.8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138.6</w:t>
            </w:r>
          </w:p>
        </w:tc>
      </w:tr>
      <w:tr w:rsidR="006E19F8" w:rsidTr="006E19F8">
        <w:trPr>
          <w:trHeight w:val="601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 (կապիտալ ծախսեր), այդ թվում՝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146.2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422.3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207.5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141.9</w:t>
            </w:r>
          </w:p>
        </w:tc>
      </w:tr>
      <w:tr w:rsidR="006E19F8" w:rsidTr="006E19F8">
        <w:trPr>
          <w:trHeight w:val="366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6E19F8">
            <w:pPr>
              <w:pStyle w:val="ListParagraph"/>
              <w:numPr>
                <w:ilvl w:val="0"/>
                <w:numId w:val="13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356.7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176.8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49.6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133.9</w:t>
            </w:r>
          </w:p>
        </w:tc>
      </w:tr>
      <w:tr w:rsidR="006E19F8" w:rsidTr="006E19F8">
        <w:trPr>
          <w:trHeight w:val="270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6E19F8">
            <w:pPr>
              <w:pStyle w:val="ListParagraph"/>
              <w:numPr>
                <w:ilvl w:val="0"/>
                <w:numId w:val="13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229.9</w:t>
            </w:r>
          </w:p>
        </w:tc>
      </w:tr>
      <w:tr w:rsidR="006E19F8" w:rsidTr="006E19F8">
        <w:trPr>
          <w:trHeight w:val="341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6E19F8">
            <w:pPr>
              <w:pStyle w:val="ListParagraph"/>
              <w:numPr>
                <w:ilvl w:val="0"/>
                <w:numId w:val="13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4F030C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6E19F8">
              <w:rPr>
                <w:rFonts w:ascii="GHEA Grapalat" w:hAnsi="GHEA Grapalat" w:cs="Calibri"/>
                <w:sz w:val="20"/>
                <w:szCs w:val="20"/>
              </w:rPr>
              <w:t>11.9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153.2</w:t>
            </w:r>
          </w:p>
        </w:tc>
      </w:tr>
      <w:tr w:rsidR="006E19F8" w:rsidTr="006E19F8">
        <w:trPr>
          <w:trHeight w:val="567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(1.1)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(10.1)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(6.3)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Default="006E19F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573.6</w:t>
            </w:r>
          </w:p>
        </w:tc>
      </w:tr>
    </w:tbl>
    <w:p w:rsidR="00C370C3" w:rsidRPr="001F0730" w:rsidRDefault="00C370C3" w:rsidP="00C370C3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6E19F8" w:rsidRPr="000E0F8C" w:rsidRDefault="006E19F8" w:rsidP="006E19F8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0E0F8C">
        <w:rPr>
          <w:rFonts w:ascii="GHEA Grapalat" w:hAnsi="GHEA Grapalat" w:cs="GHEA Grapalat"/>
          <w:b/>
          <w:i/>
          <w:u w:val="single"/>
          <w:lang w:val="hy-AM"/>
        </w:rPr>
        <w:t>ՀՀ պետական բյուջեի պակասուրդը</w:t>
      </w:r>
      <w:r w:rsidRPr="000E0F8C">
        <w:rPr>
          <w:rFonts w:ascii="GHEA Grapalat" w:hAnsi="GHEA Grapalat" w:cs="GHEA Grapalat"/>
          <w:b/>
          <w:i/>
          <w:u w:val="single"/>
        </w:rPr>
        <w:t xml:space="preserve"> 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  <w:color w:val="000000"/>
          <w:lang w:val="hy-AM"/>
        </w:rPr>
        <w:t>202</w:t>
      </w:r>
      <w:r w:rsidRPr="00BE3254">
        <w:rPr>
          <w:rFonts w:ascii="GHEA Grapalat" w:hAnsi="GHEA Grapalat" w:cs="GHEA Grapalat"/>
          <w:color w:val="000000"/>
        </w:rPr>
        <w:t>2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հունվար-հոկտեմբեր ամիսներին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 </w:t>
      </w:r>
      <w:r w:rsidR="0029607C" w:rsidRPr="00BE3254">
        <w:rPr>
          <w:rFonts w:ascii="GHEA Grapalat" w:hAnsi="GHEA Grapalat" w:cs="GHEA Grapalat"/>
          <w:color w:val="000000"/>
          <w:lang w:val="hy-AM"/>
        </w:rPr>
        <w:t xml:space="preserve">ՀՀ պետական բյուջեն կատարվել է </w:t>
      </w:r>
      <w:r>
        <w:rPr>
          <w:rFonts w:ascii="GHEA Grapalat" w:hAnsi="GHEA Grapalat" w:cs="GHEA Grapalat"/>
          <w:color w:val="000000"/>
        </w:rPr>
        <w:t>13</w:t>
      </w:r>
      <w:r w:rsidRPr="00BE3254">
        <w:rPr>
          <w:rFonts w:ascii="Courier New" w:hAnsi="Courier New" w:cs="Courier New"/>
          <w:color w:val="000000"/>
          <w:lang w:val="hy-AM"/>
        </w:rPr>
        <w:t> </w:t>
      </w:r>
      <w:r w:rsidRPr="00BE3254"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</w:rPr>
        <w:t>պակասուրդով</w:t>
      </w:r>
      <w:r w:rsidRPr="00BE3254">
        <w:rPr>
          <w:rFonts w:ascii="GHEA Grapalat" w:hAnsi="GHEA Grapalat" w:cs="GHEA Grapalat"/>
          <w:color w:val="000000"/>
        </w:rPr>
        <w:t xml:space="preserve">՝ </w:t>
      </w:r>
      <w:r>
        <w:rPr>
          <w:rFonts w:ascii="GHEA Grapalat" w:hAnsi="GHEA Grapalat" w:cs="GHEA Grapalat"/>
          <w:color w:val="000000"/>
        </w:rPr>
        <w:t xml:space="preserve">տարեկան </w:t>
      </w:r>
      <w:r w:rsidRPr="00BE3254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217.6</w:t>
      </w:r>
      <w:r w:rsidRPr="00BE3254">
        <w:rPr>
          <w:rFonts w:ascii="Courier New" w:hAnsi="Courier New" w:cs="Courier New"/>
          <w:lang w:val="hy-AM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և նախորդ տարվա նույն ժամանակահատվածի </w:t>
      </w:r>
      <w:r>
        <w:rPr>
          <w:rFonts w:ascii="GHEA Grapalat" w:hAnsi="GHEA Grapalat" w:cs="GHEA Grapalat"/>
        </w:rPr>
        <w:t>202</w:t>
      </w:r>
      <w:r w:rsidRPr="00BE3254">
        <w:rPr>
          <w:rFonts w:ascii="GHEA Grapalat" w:hAnsi="GHEA Grapalat" w:cs="GHEA Grapalat"/>
          <w:lang w:val="hy-AM"/>
        </w:rPr>
        <w:t xml:space="preserve"> մլրդ դրամ</w:t>
      </w:r>
      <w:r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դիմաց: </w:t>
      </w:r>
      <w:r>
        <w:rPr>
          <w:rFonts w:ascii="GHEA Grapalat" w:hAnsi="GHEA Grapalat" w:cs="GHEA Grapalat"/>
        </w:rPr>
        <w:t>Տարեկան</w:t>
      </w:r>
      <w:r w:rsidRPr="00943223">
        <w:rPr>
          <w:rFonts w:ascii="GHEA Grapalat" w:hAnsi="GHEA Grapalat" w:cs="GHEA Grapalat"/>
          <w:lang w:val="hy-AM"/>
        </w:rPr>
        <w:t xml:space="preserve"> </w:t>
      </w:r>
      <w:r w:rsidRPr="00F83A07">
        <w:rPr>
          <w:rFonts w:ascii="GHEA Grapalat" w:hAnsi="GHEA Grapalat" w:cs="GHEA Grapalat"/>
          <w:lang w:val="hy-AM"/>
        </w:rPr>
        <w:t>ծրագր</w:t>
      </w:r>
      <w:r w:rsidRPr="00943223">
        <w:rPr>
          <w:rFonts w:ascii="GHEA Grapalat" w:hAnsi="GHEA Grapalat" w:cs="GHEA Grapalat"/>
          <w:lang w:val="hy-AM"/>
        </w:rPr>
        <w:t>ված ցուցանիշի համեմատ</w:t>
      </w:r>
      <w:r w:rsidRPr="00F83A07">
        <w:rPr>
          <w:rFonts w:ascii="GHEA Grapalat" w:hAnsi="GHEA Grapalat" w:cs="GHEA Grapalat"/>
          <w:lang w:val="hy-AM"/>
        </w:rPr>
        <w:t xml:space="preserve"> պակասուրդ</w:t>
      </w:r>
      <w:r w:rsidRPr="00943223">
        <w:rPr>
          <w:rFonts w:ascii="GHEA Grapalat" w:hAnsi="GHEA Grapalat" w:cs="GHEA Grapalat"/>
          <w:lang w:val="hy-AM"/>
        </w:rPr>
        <w:t>ի ցածր մակարդակը</w:t>
      </w:r>
      <w:r>
        <w:rPr>
          <w:rFonts w:ascii="GHEA Grapalat" w:hAnsi="GHEA Grapalat" w:cs="GHEA Grapalat"/>
          <w:lang w:val="hy-AM"/>
        </w:rPr>
        <w:t xml:space="preserve"> հիմնականում</w:t>
      </w:r>
      <w:r w:rsidRPr="00BE3254">
        <w:rPr>
          <w:rFonts w:ascii="GHEA Grapalat" w:hAnsi="GHEA Grapalat" w:cs="GHEA Grapalat"/>
          <w:lang w:val="hy-AM"/>
        </w:rPr>
        <w:t xml:space="preserve"> պայմանավորված է ծախսերի համեմատ եկամուտների առավել բարձր կատարողականով, որ</w:t>
      </w:r>
      <w:r w:rsidRPr="00BE3254">
        <w:rPr>
          <w:rFonts w:ascii="GHEA Grapalat" w:hAnsi="GHEA Grapalat" w:cs="GHEA Grapalat"/>
        </w:rPr>
        <w:t>ի</w:t>
      </w:r>
      <w:r w:rsidRPr="00BE3254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</w:t>
      </w:r>
      <w:r w:rsidRPr="00BE3254">
        <w:rPr>
          <w:rFonts w:ascii="GHEA Grapalat" w:hAnsi="GHEA Grapalat" w:cs="GHEA Grapalat"/>
        </w:rPr>
        <w:t>`</w:t>
      </w:r>
      <w:r w:rsidRPr="00BE3254">
        <w:rPr>
          <w:rFonts w:ascii="GHEA Grapalat" w:hAnsi="GHEA Grapalat" w:cs="GHEA Grapalat"/>
          <w:lang w:val="hy-AM"/>
        </w:rPr>
        <w:t xml:space="preserve"> բյուջեի ազատ միջոցներն աճել են </w:t>
      </w:r>
      <w:r>
        <w:rPr>
          <w:rFonts w:ascii="GHEA Grapalat" w:hAnsi="GHEA Grapalat" w:cs="GHEA Grapalat"/>
        </w:rPr>
        <w:t>25.3</w:t>
      </w:r>
      <w:r w:rsidRPr="00BE3254">
        <w:rPr>
          <w:rFonts w:ascii="GHEA Grapalat" w:hAnsi="GHEA Grapalat" w:cs="GHEA Grapalat"/>
          <w:lang w:val="hy-AM"/>
        </w:rPr>
        <w:t xml:space="preserve"> մլրդ դրամով</w:t>
      </w:r>
      <w:r w:rsidRPr="00BE3254">
        <w:rPr>
          <w:rFonts w:ascii="GHEA Grapalat" w:hAnsi="GHEA Grapalat" w:cs="GHEA Grapalat"/>
        </w:rPr>
        <w:t xml:space="preserve">: Արտաքին աջակցությամբ իրականացվող ծրագրերի շրջանակներում ստացվել է </w:t>
      </w:r>
      <w:r>
        <w:rPr>
          <w:rFonts w:ascii="GHEA Grapalat" w:hAnsi="GHEA Grapalat" w:cs="GHEA Grapalat"/>
        </w:rPr>
        <w:t xml:space="preserve">տարեկան </w:t>
      </w:r>
      <w:r w:rsidRPr="00BE3254">
        <w:rPr>
          <w:rFonts w:ascii="GHEA Grapalat" w:hAnsi="GHEA Grapalat" w:cs="GHEA Grapalat"/>
        </w:rPr>
        <w:t xml:space="preserve">նախատեսված վարկային միջոցների </w:t>
      </w:r>
      <w:r>
        <w:rPr>
          <w:rFonts w:ascii="GHEA Grapalat" w:hAnsi="GHEA Grapalat" w:cs="GHEA Grapalat"/>
        </w:rPr>
        <w:t>36.6</w:t>
      </w:r>
      <w:r w:rsidRPr="00BE3254">
        <w:rPr>
          <w:rFonts w:ascii="GHEA Grapalat" w:hAnsi="GHEA Grapalat" w:cs="GHEA Grapalat"/>
        </w:rPr>
        <w:t xml:space="preserve">%-ը՝ </w:t>
      </w:r>
      <w:r>
        <w:rPr>
          <w:rFonts w:ascii="GHEA Grapalat" w:hAnsi="GHEA Grapalat" w:cs="GHEA Grapalat"/>
        </w:rPr>
        <w:t>65.4</w:t>
      </w:r>
      <w:r w:rsidRPr="00BE3254">
        <w:rPr>
          <w:rFonts w:ascii="GHEA Grapalat" w:hAnsi="GHEA Grapalat" w:cs="GHEA Grapalat"/>
        </w:rPr>
        <w:t xml:space="preserve"> մլրդ դրամ</w:t>
      </w:r>
      <w:r w:rsidRPr="00BE3254">
        <w:rPr>
          <w:rFonts w:ascii="GHEA Grapalat" w:hAnsi="GHEA Grapalat" w:cs="GHEA Grapalat"/>
          <w:lang w:val="hy-AM"/>
        </w:rPr>
        <w:t xml:space="preserve">: 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  <w:lang w:val="hy-AM"/>
        </w:rPr>
        <w:t xml:space="preserve">Հաշվետու ժամանակահատվածում ֆինանսավորման ներքին աղբյուրներից փոխառու միջոցների հաշվին պետական բյուջեի ֆինանսավորումն ապահովվել է գանձապետական </w:t>
      </w:r>
      <w:r w:rsidRPr="00BE3254">
        <w:rPr>
          <w:rFonts w:ascii="GHEA Grapalat" w:hAnsi="GHEA Grapalat" w:cs="GHEA Grapalat"/>
          <w:lang w:val="hy-AM"/>
        </w:rPr>
        <w:lastRenderedPageBreak/>
        <w:t>պարտատոմսերի տեղաբաշխումից զուտ մուտքերի հաշվին</w:t>
      </w:r>
      <w:r w:rsidRPr="00BE3254">
        <w:rPr>
          <w:rFonts w:ascii="GHEA Grapalat" w:hAnsi="GHEA Grapalat" w:cs="GHEA Grapalat"/>
        </w:rPr>
        <w:t xml:space="preserve">, որոնք կազմել են </w:t>
      </w:r>
      <w:r>
        <w:rPr>
          <w:rFonts w:ascii="GHEA Grapalat" w:hAnsi="GHEA Grapalat" w:cs="GHEA Grapalat"/>
        </w:rPr>
        <w:t>174.1</w:t>
      </w:r>
      <w:r w:rsidRPr="00BE3254">
        <w:rPr>
          <w:rFonts w:ascii="GHEA Grapalat" w:hAnsi="GHEA Grapalat" w:cs="GHEA Grapalat"/>
        </w:rPr>
        <w:t xml:space="preserve"> մլրդ դրամ</w:t>
      </w:r>
      <w:r w:rsidRPr="00BE3254">
        <w:rPr>
          <w:rFonts w:ascii="GHEA Grapalat" w:hAnsi="GHEA Grapalat" w:cs="GHEA Grapalat"/>
          <w:lang w:val="hy-AM"/>
        </w:rPr>
        <w:t xml:space="preserve">: </w:t>
      </w:r>
      <w:r w:rsidRPr="00BE3254">
        <w:rPr>
          <w:rFonts w:ascii="GHEA Grapalat" w:hAnsi="GHEA Grapalat" w:cs="GHEA Grapalat"/>
        </w:rPr>
        <w:t>14.5</w:t>
      </w:r>
      <w:r w:rsidRPr="00BE3254">
        <w:rPr>
          <w:rFonts w:ascii="GHEA Grapalat" w:hAnsi="GHEA Grapalat" w:cs="Calibri"/>
        </w:rPr>
        <w:t xml:space="preserve"> </w:t>
      </w:r>
      <w:r w:rsidRPr="00BE3254">
        <w:rPr>
          <w:rFonts w:ascii="GHEA Grapalat" w:hAnsi="GHEA Grapalat" w:cs="GHEA Grapalat"/>
          <w:lang w:val="hy-AM"/>
        </w:rPr>
        <w:t xml:space="preserve">մլն դրամ տրամադրվել է մուրհակների մարմանը` </w:t>
      </w:r>
      <w:r>
        <w:rPr>
          <w:rFonts w:ascii="GHEA Grapalat" w:hAnsi="GHEA Grapalat" w:cs="GHEA Grapalat"/>
        </w:rPr>
        <w:t xml:space="preserve">տարեկան </w:t>
      </w:r>
      <w:r w:rsidRPr="00BE3254">
        <w:rPr>
          <w:rFonts w:ascii="GHEA Grapalat" w:hAnsi="GHEA Grapalat" w:cs="GHEA Grapalat"/>
          <w:lang w:val="hy-AM"/>
        </w:rPr>
        <w:t xml:space="preserve">նախատեսված </w:t>
      </w:r>
      <w:r w:rsidRPr="00BE3254">
        <w:rPr>
          <w:rFonts w:ascii="GHEA Grapalat" w:hAnsi="GHEA Grapalat" w:cs="GHEA Grapalat"/>
        </w:rPr>
        <w:t>16.6</w:t>
      </w:r>
      <w:r w:rsidR="00C6340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 xml:space="preserve">մլն դրամի դիմաց։ 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BE3254">
        <w:rPr>
          <w:rFonts w:ascii="GHEA Grapalat" w:hAnsi="GHEA Grapalat" w:cs="GHEA Grapalat"/>
          <w:lang w:val="hy-AM"/>
        </w:rPr>
        <w:t>202</w:t>
      </w:r>
      <w:r w:rsidRPr="00BE3254">
        <w:rPr>
          <w:rFonts w:ascii="GHEA Grapalat" w:hAnsi="GHEA Grapalat" w:cs="GHEA Grapalat"/>
        </w:rPr>
        <w:t>2</w:t>
      </w:r>
      <w:r w:rsidRPr="00BE3254"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տաս</w:t>
      </w:r>
      <w:r w:rsidR="00C63404">
        <w:rPr>
          <w:rFonts w:ascii="GHEA Grapalat" w:hAnsi="GHEA Grapalat" w:cs="GHEA Grapalat"/>
        </w:rPr>
        <w:t>ն</w:t>
      </w:r>
      <w:r w:rsidRPr="00BE3254">
        <w:rPr>
          <w:rFonts w:ascii="GHEA Grapalat" w:hAnsi="GHEA Grapalat" w:cs="GHEA Grapalat"/>
        </w:rPr>
        <w:t xml:space="preserve"> ամիսների ընթացքում</w:t>
      </w:r>
      <w:r w:rsidRPr="00BE3254">
        <w:rPr>
          <w:rFonts w:ascii="GHEA Grapalat" w:hAnsi="GHEA Grapalat" w:cs="GHEA Grapalat"/>
          <w:lang w:val="hy-AM"/>
        </w:rPr>
        <w:t xml:space="preserve"> ներքին ֆինանսական</w:t>
      </w:r>
      <w:r w:rsidRPr="00BE3254">
        <w:rPr>
          <w:rFonts w:ascii="GHEA Grapalat" w:hAnsi="GHEA Grapalat" w:cs="GHEA Grapalat"/>
        </w:rPr>
        <w:t xml:space="preserve"> զուտ</w:t>
      </w:r>
      <w:r w:rsidRPr="00BE3254">
        <w:rPr>
          <w:rFonts w:ascii="GHEA Grapalat" w:hAnsi="GHEA Grapalat" w:cs="GHEA Grapalat"/>
          <w:lang w:val="hy-AM"/>
        </w:rPr>
        <w:t xml:space="preserve"> ակտիվներ</w:t>
      </w:r>
      <w:r w:rsidRPr="00BE3254">
        <w:rPr>
          <w:rFonts w:ascii="GHEA Grapalat" w:hAnsi="GHEA Grapalat" w:cs="GHEA Grapalat"/>
        </w:rPr>
        <w:t xml:space="preserve">ն ավելացել են </w:t>
      </w:r>
      <w:r>
        <w:rPr>
          <w:rFonts w:ascii="GHEA Grapalat" w:hAnsi="GHEA Grapalat" w:cs="GHEA Grapalat"/>
        </w:rPr>
        <w:t>6.6</w:t>
      </w:r>
      <w:r w:rsidRPr="00BE3254">
        <w:rPr>
          <w:rFonts w:ascii="GHEA Grapalat" w:hAnsi="GHEA Grapalat" w:cs="GHEA Grapalat"/>
          <w:lang w:val="hy-AM"/>
        </w:rPr>
        <w:t xml:space="preserve"> մլրդ դրամ</w:t>
      </w:r>
      <w:r w:rsidRPr="00BE3254">
        <w:rPr>
          <w:rFonts w:ascii="GHEA Grapalat" w:hAnsi="GHEA Grapalat" w:cs="GHEA Grapalat"/>
        </w:rPr>
        <w:t>ով</w:t>
      </w:r>
      <w:r w:rsidRPr="00BE3254">
        <w:rPr>
          <w:rFonts w:ascii="GHEA Grapalat" w:hAnsi="GHEA Grapalat" w:cs="GHEA Grapalat"/>
          <w:lang w:val="hy-AM"/>
        </w:rPr>
        <w:t xml:space="preserve">` </w:t>
      </w:r>
      <w:r>
        <w:rPr>
          <w:rFonts w:ascii="GHEA Grapalat" w:hAnsi="GHEA Grapalat" w:cs="GHEA Grapalat"/>
        </w:rPr>
        <w:t>տարվա</w:t>
      </w:r>
      <w:r w:rsidRPr="00BE3254">
        <w:rPr>
          <w:rFonts w:ascii="GHEA Grapalat" w:hAnsi="GHEA Grapalat" w:cs="GHEA Grapalat"/>
        </w:rPr>
        <w:t xml:space="preserve"> համար </w:t>
      </w:r>
      <w:r w:rsidRPr="00BE3254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75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 w:rsidRPr="00BE3254">
        <w:rPr>
          <w:rFonts w:ascii="GHEA Grapalat" w:hAnsi="GHEA Grapalat" w:cs="GHEA Grapalat"/>
        </w:rPr>
        <w:t xml:space="preserve"> օգտագործման</w:t>
      </w:r>
      <w:r w:rsidRPr="00BE3254">
        <w:rPr>
          <w:rFonts w:ascii="GHEA Grapalat" w:hAnsi="GHEA Grapalat" w:cs="GHEA Grapalat"/>
          <w:lang w:val="hy-AM"/>
        </w:rPr>
        <w:t xml:space="preserve"> դիմաց</w:t>
      </w:r>
      <w:r w:rsidRPr="00BE3254">
        <w:rPr>
          <w:rFonts w:ascii="GHEA Grapalat" w:hAnsi="GHEA Grapalat" w:cs="GHEA Grapalat"/>
        </w:rPr>
        <w:t>, որը հիմնականում պայմանավորված է ֆինանսավորման</w:t>
      </w:r>
      <w:r w:rsidRPr="00BE3254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Pr="00BE3254">
        <w:rPr>
          <w:rFonts w:ascii="GHEA Grapalat" w:hAnsi="GHEA Grapalat" w:cs="GHEA Grapalat"/>
        </w:rPr>
        <w:t xml:space="preserve">ի՝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ծրագր</w:t>
      </w:r>
      <w:r w:rsidRPr="00BE3254">
        <w:rPr>
          <w:rFonts w:ascii="GHEA Grapalat" w:hAnsi="GHEA Grapalat" w:cs="GHEA Grapalat"/>
        </w:rPr>
        <w:t>ով նախատեսված</w:t>
      </w:r>
      <w:r w:rsidRPr="00BE3254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62.7</w:t>
      </w:r>
      <w:r w:rsidRPr="00BE3254">
        <w:rPr>
          <w:rFonts w:ascii="Courier New" w:hAnsi="Courier New" w:cs="Courier New"/>
          <w:lang w:val="hy-AM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 w:rsidRPr="00BE3254">
        <w:rPr>
          <w:rFonts w:ascii="GHEA Grapalat" w:hAnsi="GHEA Grapalat" w:cs="GHEA Grapalat"/>
        </w:rPr>
        <w:t xml:space="preserve"> օգտագործման փոխարեն </w:t>
      </w:r>
      <w:r>
        <w:rPr>
          <w:rFonts w:ascii="GHEA Grapalat" w:hAnsi="GHEA Grapalat" w:cs="GHEA Grapalat"/>
        </w:rPr>
        <w:t>25.3</w:t>
      </w:r>
      <w:r w:rsidRPr="00BE3254">
        <w:rPr>
          <w:rFonts w:ascii="GHEA Grapalat" w:hAnsi="GHEA Grapalat" w:cs="GHEA Grapalat"/>
        </w:rPr>
        <w:t xml:space="preserve"> մլրդ դրամ աճով</w:t>
      </w:r>
      <w:r w:rsidRPr="00BE3254">
        <w:rPr>
          <w:rFonts w:ascii="GHEA Grapalat" w:hAnsi="GHEA Grapalat" w:cs="GHEA Grapalat"/>
          <w:lang w:val="hy-AM"/>
        </w:rPr>
        <w:t xml:space="preserve">: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ծրագրով</w:t>
      </w:r>
      <w:r w:rsidRPr="00BE3254">
        <w:rPr>
          <w:rFonts w:ascii="GHEA Grapalat" w:hAnsi="GHEA Grapalat" w:cs="GHEA Grapalat"/>
          <w:lang w:val="hy-AM"/>
        </w:rPr>
        <w:t xml:space="preserve"> նախատեսվել է արտաքին աջակցությամբ իրականացվող ծրագրերի շրջանակներում </w:t>
      </w:r>
      <w:r>
        <w:rPr>
          <w:rFonts w:ascii="GHEA Grapalat" w:hAnsi="GHEA Grapalat" w:cs="GHEA Grapalat"/>
        </w:rPr>
        <w:t>10.8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 xml:space="preserve">մլրդ դրամ վարկերի տրամադրում ՀՀ ռեզիդենտներին, որի դիմաց հաշվետու ժամանակահատվածում փաստացի տրամադրվել է </w:t>
      </w:r>
      <w:r w:rsidRPr="00BE3254">
        <w:rPr>
          <w:rFonts w:ascii="GHEA Grapalat" w:hAnsi="GHEA Grapalat" w:cs="GHEA Grapalat"/>
        </w:rPr>
        <w:t>2.9 մլրդ</w:t>
      </w:r>
      <w:r w:rsidRPr="00BE3254">
        <w:rPr>
          <w:rFonts w:ascii="GHEA Grapalat" w:hAnsi="GHEA Grapalat" w:cs="GHEA Grapalat"/>
          <w:lang w:val="hy-AM"/>
        </w:rPr>
        <w:t xml:space="preserve"> դրամ: Մասնավորապես</w:t>
      </w:r>
      <w:r w:rsidRPr="00BE3254">
        <w:rPr>
          <w:rFonts w:ascii="GHEA Grapalat" w:hAnsi="GHEA Grapalat" w:cs="GHEA Grapalat"/>
        </w:rPr>
        <w:t>՝</w:t>
      </w:r>
      <w:r w:rsidRPr="00BE3254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շուրջ</w:t>
      </w:r>
      <w:r w:rsidRPr="00BE3254">
        <w:rPr>
          <w:rFonts w:ascii="GHEA Grapalat" w:hAnsi="GHEA Grapalat" w:cs="GHEA Grapalat"/>
        </w:rPr>
        <w:t xml:space="preserve"> 2</w:t>
      </w:r>
      <w:r>
        <w:rPr>
          <w:rFonts w:ascii="GHEA Grapalat" w:hAnsi="GHEA Grapalat" w:cs="GHEA Grapalat"/>
        </w:rPr>
        <w:t>.1</w:t>
      </w:r>
      <w:r w:rsidRPr="00BE3254">
        <w:rPr>
          <w:rFonts w:ascii="GHEA Grapalat" w:hAnsi="GHEA Grapalat" w:cs="GHEA Grapalat"/>
          <w:lang w:val="hy-AM"/>
        </w:rPr>
        <w:t xml:space="preserve"> մլ</w:t>
      </w:r>
      <w:r w:rsidRPr="00BE3254">
        <w:rPr>
          <w:rFonts w:ascii="GHEA Grapalat" w:hAnsi="GHEA Grapalat" w:cs="GHEA Grapalat"/>
        </w:rPr>
        <w:t>րդ</w:t>
      </w:r>
      <w:r w:rsidRPr="00BE3254">
        <w:rPr>
          <w:rFonts w:ascii="GHEA Grapalat" w:hAnsi="GHEA Grapalat" w:cs="GHEA Grapalat"/>
          <w:lang w:val="hy-AM"/>
        </w:rPr>
        <w:t xml:space="preserve"> դրամ</w:t>
      </w:r>
      <w:r w:rsidRPr="00BE3254">
        <w:rPr>
          <w:rFonts w:ascii="GHEA Grapalat" w:hAnsi="GHEA Grapalat" w:cs="GHEA Grapalat"/>
        </w:rPr>
        <w:t xml:space="preserve"> տրամադրվել է</w:t>
      </w:r>
      <w:r w:rsidRPr="00BE3254">
        <w:rPr>
          <w:rFonts w:ascii="GHEA Grapalat" w:hAnsi="GHEA Grapalat" w:cs="GHEA Grapalat"/>
          <w:lang w:val="hy-AM"/>
        </w:rPr>
        <w:t xml:space="preserve"> Քաղաքային զարգացման</w:t>
      </w:r>
      <w:r w:rsidRPr="00BE3254">
        <w:rPr>
          <w:rFonts w:ascii="GHEA Grapalat" w:hAnsi="GHEA Grapalat" w:cs="GHEA Grapalat"/>
        </w:rPr>
        <w:t>, 61</w:t>
      </w:r>
      <w:r>
        <w:rPr>
          <w:rFonts w:ascii="GHEA Grapalat" w:hAnsi="GHEA Grapalat" w:cs="GHEA Grapalat"/>
        </w:rPr>
        <w:t>9</w:t>
      </w:r>
      <w:r w:rsidRPr="00BE3254">
        <w:rPr>
          <w:rFonts w:ascii="GHEA Grapalat" w:hAnsi="GHEA Grapalat" w:cs="GHEA Grapalat"/>
        </w:rPr>
        <w:t>.3</w:t>
      </w:r>
      <w:r w:rsidRPr="00BE3254">
        <w:rPr>
          <w:rFonts w:ascii="GHEA Grapalat" w:hAnsi="GHEA Grapalat" w:cs="GHEA Grapalat"/>
          <w:lang w:val="hy-AM"/>
        </w:rPr>
        <w:t xml:space="preserve"> մլն դրամ</w:t>
      </w:r>
      <w:r w:rsidRPr="00BE3254">
        <w:rPr>
          <w:rFonts w:ascii="GHEA Grapalat" w:hAnsi="GHEA Grapalat" w:cs="GHEA Grapalat"/>
        </w:rPr>
        <w:t>՝</w:t>
      </w:r>
      <w:r w:rsidRPr="00BE3254">
        <w:rPr>
          <w:rFonts w:ascii="GHEA Grapalat" w:hAnsi="GHEA Grapalat" w:cs="GHEA Grapalat"/>
          <w:lang w:val="hy-AM"/>
        </w:rPr>
        <w:t xml:space="preserve"> Էլեկտրաէներգետիկ համակարգի զարգացման, </w:t>
      </w:r>
      <w:r>
        <w:rPr>
          <w:rFonts w:ascii="GHEA Grapalat" w:hAnsi="GHEA Grapalat" w:cs="GHEA Grapalat"/>
        </w:rPr>
        <w:t>208.1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 xml:space="preserve">մլն դրամ՝ Կոշտ թափոնների կառավարման </w:t>
      </w:r>
      <w:r w:rsidRPr="00BE3254">
        <w:rPr>
          <w:rFonts w:ascii="GHEA Grapalat" w:hAnsi="GHEA Grapalat" w:cs="GHEA Grapalat"/>
        </w:rPr>
        <w:t>և 58.3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</w:rPr>
        <w:t>մլն դրամ՝</w:t>
      </w:r>
      <w:r w:rsidRPr="00BE3254">
        <w:t xml:space="preserve"> </w:t>
      </w:r>
      <w:r w:rsidRPr="00BE3254">
        <w:rPr>
          <w:rFonts w:ascii="GHEA Grapalat" w:hAnsi="GHEA Grapalat" w:cs="GHEA Grapalat"/>
        </w:rPr>
        <w:t xml:space="preserve">Ենթակառուցվածքների և գյուղական ֆինանսավորման աջակցության </w:t>
      </w:r>
      <w:r w:rsidRPr="00BE3254">
        <w:rPr>
          <w:rFonts w:ascii="GHEA Grapalat" w:hAnsi="GHEA Grapalat" w:cs="GHEA Grapalat"/>
          <w:lang w:val="hy-AM"/>
        </w:rPr>
        <w:t>ծրագր</w:t>
      </w:r>
      <w:r w:rsidRPr="00BE3254">
        <w:rPr>
          <w:rFonts w:ascii="GHEA Grapalat" w:hAnsi="GHEA Grapalat" w:cs="GHEA Grapalat"/>
        </w:rPr>
        <w:t>եր</w:t>
      </w:r>
      <w:r w:rsidRPr="00BE3254">
        <w:rPr>
          <w:rFonts w:ascii="GHEA Grapalat" w:hAnsi="GHEA Grapalat" w:cs="GHEA Grapalat"/>
          <w:lang w:val="hy-AM"/>
        </w:rPr>
        <w:t xml:space="preserve">ի շրջանակներում: Նախկինում պետական բյուջեից ռեզիդենտներին տրամադրված վարկերից վերադարձվել է </w:t>
      </w:r>
      <w:r>
        <w:rPr>
          <w:rFonts w:ascii="GHEA Grapalat" w:hAnsi="GHEA Grapalat" w:cs="GHEA Grapalat"/>
        </w:rPr>
        <w:t>25.1</w:t>
      </w:r>
      <w:r w:rsidRPr="00BE3254">
        <w:rPr>
          <w:rFonts w:ascii="GHEA Grapalat" w:hAnsi="GHEA Grapalat" w:cs="GHEA Grapalat"/>
          <w:lang w:val="hy-AM"/>
        </w:rPr>
        <w:t xml:space="preserve"> մլրդ դրամ՝ </w:t>
      </w:r>
      <w:r>
        <w:rPr>
          <w:rFonts w:ascii="GHEA Grapalat" w:hAnsi="GHEA Grapalat" w:cs="GHEA Grapalat"/>
        </w:rPr>
        <w:t>79.4</w:t>
      </w:r>
      <w:r w:rsidRPr="00BE3254">
        <w:rPr>
          <w:rFonts w:ascii="GHEA Grapalat" w:hAnsi="GHEA Grapalat" w:cs="GHEA Grapalat"/>
        </w:rPr>
        <w:t xml:space="preserve">%-ով ապահովելով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ծրագիրը: Ներքին բաժնետոմսերի և այլ մասնաբաժինների ձեռքբերմանն ուղղվել է շուրջ 3.</w:t>
      </w:r>
      <w:r>
        <w:rPr>
          <w:rFonts w:ascii="GHEA Grapalat" w:hAnsi="GHEA Grapalat" w:cs="GHEA Grapalat"/>
        </w:rPr>
        <w:t>5</w:t>
      </w:r>
      <w:r w:rsidRPr="00BE3254">
        <w:rPr>
          <w:rFonts w:ascii="GHEA Grapalat" w:hAnsi="GHEA Grapalat" w:cs="GHEA Grapalat"/>
        </w:rPr>
        <w:t xml:space="preserve"> մլրդ դրամ՝ նախատեսված 8.</w:t>
      </w:r>
      <w:r>
        <w:rPr>
          <w:rFonts w:ascii="GHEA Grapalat" w:hAnsi="GHEA Grapalat" w:cs="GHEA Grapalat"/>
        </w:rPr>
        <w:t>6</w:t>
      </w:r>
      <w:r w:rsidRPr="00BE3254">
        <w:rPr>
          <w:rFonts w:ascii="GHEA Grapalat" w:hAnsi="GHEA Grapalat" w:cs="GHEA Grapalat"/>
        </w:rPr>
        <w:t xml:space="preserve"> մլրդ դրամի դիմաց: Մասնավորապես՝ </w:t>
      </w:r>
      <w:r w:rsidRPr="00BE3254">
        <w:rPr>
          <w:rFonts w:ascii="GHEA Grapalat" w:hAnsi="GHEA Grapalat" w:cs="GHEA Grapalat"/>
          <w:lang w:val="hy-AM"/>
        </w:rPr>
        <w:t xml:space="preserve">3.3 մլրդ դրամ է տրամադրվել ՀՀ բարձր տեխնոլոգիական արդյունաբերության նախարարությանը՝ </w:t>
      </w:r>
      <w:bookmarkStart w:id="2" w:name="_Hlk71795737"/>
      <w:r w:rsidRPr="00BE3254">
        <w:rPr>
          <w:rFonts w:ascii="GHEA Grapalat" w:hAnsi="GHEA Grapalat" w:cs="GHEA Grapalat"/>
          <w:lang w:val="hy-AM"/>
        </w:rPr>
        <w:t>«Գեոկոսմոս»</w:t>
      </w:r>
      <w:bookmarkEnd w:id="2"/>
      <w:r w:rsidRPr="00BE3254">
        <w:rPr>
          <w:rFonts w:ascii="GHEA Grapalat" w:hAnsi="GHEA Grapalat" w:cs="GHEA Grapalat"/>
          <w:lang w:val="hy-AM"/>
        </w:rPr>
        <w:t xml:space="preserve"> փակ բաժնետիրական ընկերության</w:t>
      </w:r>
      <w:r w:rsidRPr="00BE3254">
        <w:rPr>
          <w:rFonts w:ascii="GHEA Grapalat" w:hAnsi="GHEA Grapalat" w:cs="GHEA Grapalat"/>
        </w:rPr>
        <w:t xml:space="preserve"> </w:t>
      </w:r>
      <w:r w:rsidRPr="00BE3254">
        <w:rPr>
          <w:rFonts w:ascii="GHEA Grapalat" w:hAnsi="GHEA Grapalat" w:cs="GHEA Grapalat"/>
          <w:lang w:val="hy-AM"/>
        </w:rPr>
        <w:t>բաժնեմասերի ձեռքբերման</w:t>
      </w:r>
      <w:r>
        <w:rPr>
          <w:rFonts w:ascii="GHEA Grapalat" w:hAnsi="GHEA Grapalat" w:cs="GHEA Grapalat"/>
        </w:rPr>
        <w:t xml:space="preserve">, 95 մլն դրամ՝ ՀՀ առողջապահության նախարարությանը՝ </w:t>
      </w:r>
      <w:r w:rsidRPr="00E04D6A">
        <w:rPr>
          <w:rFonts w:ascii="GHEA Grapalat" w:hAnsi="GHEA Grapalat" w:cs="GHEA Grapalat"/>
        </w:rPr>
        <w:t xml:space="preserve">«Ավան» հոգեկան առողջության կենտրոն» </w:t>
      </w:r>
      <w:r w:rsidRPr="00BE3254">
        <w:rPr>
          <w:rFonts w:ascii="GHEA Grapalat" w:hAnsi="GHEA Grapalat" w:cs="GHEA Grapalat"/>
          <w:lang w:val="hy-AM"/>
        </w:rPr>
        <w:t>փակ բաժնետիրական ընկերության բաժնեմասերի ձեռքբերման</w:t>
      </w:r>
      <w:r w:rsidRPr="00BE3254">
        <w:rPr>
          <w:rFonts w:ascii="GHEA Grapalat" w:hAnsi="GHEA Grapalat" w:cs="GHEA Grapalat"/>
        </w:rPr>
        <w:t xml:space="preserve"> և 50 մլն դրամ՝ ՀՀ էկոնոմիկայի նախարարությանը՝ </w:t>
      </w:r>
      <w:r w:rsidRPr="00BE3254">
        <w:rPr>
          <w:rFonts w:ascii="GHEA Grapalat" w:hAnsi="GHEA Grapalat" w:cs="GHEA Grapalat"/>
          <w:lang w:val="hy-AM"/>
        </w:rPr>
        <w:t xml:space="preserve">«Հայ-Ալմաստ» </w:t>
      </w:r>
      <w:bookmarkStart w:id="3" w:name="_Hlk119051310"/>
      <w:r w:rsidRPr="00BE3254">
        <w:rPr>
          <w:rFonts w:ascii="GHEA Grapalat" w:hAnsi="GHEA Grapalat" w:cs="GHEA Grapalat"/>
          <w:lang w:val="hy-AM"/>
        </w:rPr>
        <w:t>փակ բաժնետիրական ընկերության</w:t>
      </w:r>
      <w:bookmarkEnd w:id="3"/>
      <w:r w:rsidRPr="00BE3254">
        <w:rPr>
          <w:rFonts w:ascii="GHEA Grapalat" w:hAnsi="GHEA Grapalat" w:cs="GHEA Grapalat"/>
          <w:lang w:val="hy-AM"/>
        </w:rPr>
        <w:t xml:space="preserve"> բաժնեմասերի ձեռքբերման նպատակով</w:t>
      </w:r>
      <w:r w:rsidRPr="00BE3254">
        <w:rPr>
          <w:rFonts w:ascii="GHEA Grapalat" w:hAnsi="GHEA Grapalat" w:cs="GHEA Grapalat"/>
        </w:rPr>
        <w:t>, որոնք կատարվել են նախատեսված ծավալով</w:t>
      </w:r>
      <w:r w:rsidRPr="00BE3254">
        <w:rPr>
          <w:rFonts w:ascii="GHEA Grapalat" w:hAnsi="GHEA Grapalat" w:cs="GHEA Grapalat"/>
          <w:lang w:val="hy-AM"/>
        </w:rPr>
        <w:t>: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BE3254" w:rsidRDefault="006E19F8" w:rsidP="006E19F8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ֆինանսավորման աղբյուրները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276"/>
        <w:gridCol w:w="1418"/>
        <w:gridCol w:w="1417"/>
        <w:gridCol w:w="1565"/>
      </w:tblGrid>
      <w:tr w:rsidR="00DB6D00" w:rsidRPr="00BE3254" w:rsidTr="00B22885">
        <w:trPr>
          <w:trHeight w:val="142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6D00" w:rsidRPr="00BE3254" w:rsidRDefault="00DB6D00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RPr="00BE3254" w:rsidTr="00B22885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lastRenderedPageBreak/>
              <w:t xml:space="preserve">Պակասուրդ </w:t>
            </w: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217.6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6.0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6.4</w:t>
            </w:r>
          </w:p>
        </w:tc>
      </w:tr>
      <w:tr w:rsidR="006E19F8" w:rsidRPr="00BE3254" w:rsidTr="00B22885">
        <w:trPr>
          <w:trHeight w:val="21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23.7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325.2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167.4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51.5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707.2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  <w:tr w:rsidR="006E19F8" w:rsidRPr="00BE3254" w:rsidTr="00B22885">
        <w:trPr>
          <w:trHeight w:val="24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200.5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250.2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174.1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69.6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86.8</w:t>
            </w:r>
          </w:p>
        </w:tc>
      </w:tr>
      <w:tr w:rsidR="006E19F8" w:rsidRPr="00BE3254" w:rsidTr="00B22885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224.2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75.0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(6.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6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8.8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3.0</w:t>
            </w:r>
          </w:p>
        </w:tc>
      </w:tr>
      <w:tr w:rsidR="006E19F8" w:rsidRPr="00BE3254" w:rsidTr="00B22885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225.7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107.6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154.5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143.6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68.5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  <w:tr w:rsidR="006E19F8" w:rsidRPr="00BE3254" w:rsidTr="00B22885">
        <w:trPr>
          <w:trHeight w:val="19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33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7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15.8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27.6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4.7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  <w:tr w:rsidR="006E19F8" w:rsidRPr="00BE3254" w:rsidTr="00B22885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9F8" w:rsidRPr="00BE3254" w:rsidRDefault="006E19F8" w:rsidP="006E19F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111.3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164.9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138.7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84.1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124.6</w:t>
            </w:r>
          </w:p>
        </w:tc>
      </w:tr>
    </w:tbl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</w:rPr>
        <w:t>Հաշվետու ժամանակահատվածի ընթացքում ա</w:t>
      </w:r>
      <w:r w:rsidRPr="00BE3254">
        <w:rPr>
          <w:rFonts w:ascii="GHEA Grapalat" w:hAnsi="GHEA Grapalat" w:cs="GHEA Grapalat"/>
          <w:lang w:val="hy-AM"/>
        </w:rPr>
        <w:t>րտաքին աղբյուրներ</w:t>
      </w:r>
      <w:r w:rsidRPr="00BE3254">
        <w:rPr>
          <w:rFonts w:ascii="GHEA Grapalat" w:hAnsi="GHEA Grapalat" w:cs="GHEA Grapalat"/>
        </w:rPr>
        <w:t xml:space="preserve">ից փոխառու միջոցներով </w:t>
      </w:r>
      <w:r w:rsidRPr="00BE3254">
        <w:rPr>
          <w:rFonts w:ascii="GHEA Grapalat" w:hAnsi="GHEA Grapalat" w:cs="GHEA Grapalat"/>
          <w:lang w:val="hy-AM"/>
        </w:rPr>
        <w:t>ՀՀ պետական բյուջե</w:t>
      </w:r>
      <w:r w:rsidRPr="00BE3254">
        <w:rPr>
          <w:rFonts w:ascii="GHEA Grapalat" w:hAnsi="GHEA Grapalat" w:cs="GHEA Grapalat"/>
        </w:rPr>
        <w:t>ն ֆինանսավորվել է վարկային միջոցների ներգրավման հաշվին</w:t>
      </w:r>
      <w:r w:rsidRPr="00BE3254">
        <w:rPr>
          <w:rFonts w:ascii="GHEA Grapalat" w:hAnsi="GHEA Grapalat" w:cs="GHEA Grapalat"/>
          <w:lang w:val="hy-AM"/>
        </w:rPr>
        <w:t>: Մասնավորապես 34.7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>մլրդ դրամ ներգրավվել է Արժույթի Միջազգային Հիմնադրամից</w:t>
      </w:r>
      <w:r w:rsidRPr="00BE3254">
        <w:rPr>
          <w:rFonts w:ascii="GHEA Grapalat" w:hAnsi="GHEA Grapalat" w:cs="GHEA Grapalat"/>
        </w:rPr>
        <w:t xml:space="preserve">` որպես բյուջետային աջակցություն, </w:t>
      </w:r>
      <w:r>
        <w:rPr>
          <w:rFonts w:ascii="GHEA Grapalat" w:hAnsi="GHEA Grapalat" w:cs="GHEA Grapalat"/>
        </w:rPr>
        <w:t>30.7</w:t>
      </w:r>
      <w:r w:rsidRPr="00BE3254">
        <w:rPr>
          <w:rFonts w:ascii="Courier New" w:hAnsi="Courier New" w:cs="Courier New"/>
        </w:rPr>
        <w:t> </w:t>
      </w:r>
      <w:r w:rsidRPr="00BE3254">
        <w:rPr>
          <w:rFonts w:ascii="GHEA Grapalat" w:hAnsi="GHEA Grapalat" w:cs="GHEA Grapalat"/>
          <w:lang w:val="hy-AM"/>
        </w:rPr>
        <w:t>մլրդ դրամ</w:t>
      </w:r>
      <w:r w:rsidRPr="00BE3254">
        <w:rPr>
          <w:rFonts w:ascii="GHEA Grapalat" w:hAnsi="GHEA Grapalat" w:cs="GHEA Grapalat"/>
        </w:rPr>
        <w:t>՝</w:t>
      </w:r>
      <w:r w:rsidRPr="00BE3254">
        <w:rPr>
          <w:rFonts w:ascii="GHEA Grapalat" w:hAnsi="GHEA Grapalat" w:cs="GHEA Grapalat"/>
          <w:lang w:val="hy-AM"/>
        </w:rPr>
        <w:t xml:space="preserve"> նպատակային վարկային ծրագրերի շրջանակներում: 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BE3254" w:rsidRDefault="006E19F8" w:rsidP="006E19F8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Արտաքին աղբյուրներից վարկերի և փոխատվությունների ստացում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701"/>
        <w:gridCol w:w="1701"/>
      </w:tblGrid>
      <w:tr w:rsidR="006E19F8" w:rsidRPr="00BE3254" w:rsidTr="006E19F8">
        <w:trPr>
          <w:trHeight w:val="138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6E19F8" w:rsidP="006E19F8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տարեկան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6E19F8" w:rsidP="006E19F8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 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 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E19F8" w:rsidRPr="00BE3254" w:rsidRDefault="00DB6D00" w:rsidP="006E19F8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</w:t>
            </w:r>
            <w:r w:rsidR="006E19F8"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6E19F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 w:rsidR="006E19F8"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պլանի նկատմամբ (%)</w:t>
            </w:r>
          </w:p>
        </w:tc>
      </w:tr>
      <w:tr w:rsidR="006E19F8" w:rsidRPr="00BE3254" w:rsidTr="006E19F8">
        <w:trPr>
          <w:trHeight w:val="25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Վարկերի և փոխատվությունների ստացում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178.8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36.6</w:t>
            </w:r>
          </w:p>
        </w:tc>
      </w:tr>
      <w:tr w:rsidR="006E19F8" w:rsidRPr="00BE3254" w:rsidTr="006E19F8">
        <w:trPr>
          <w:trHeight w:val="3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Բյուջետային աջակցության վարկեր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36.3</w:t>
            </w:r>
          </w:p>
        </w:tc>
      </w:tr>
      <w:tr w:rsidR="006E19F8" w:rsidRPr="00BE3254" w:rsidTr="006E19F8">
        <w:trPr>
          <w:trHeight w:val="2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BE3254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 xml:space="preserve"> 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36.8</w:t>
            </w:r>
          </w:p>
        </w:tc>
      </w:tr>
      <w:tr w:rsidR="006E19F8" w:rsidRPr="00BE3254" w:rsidTr="006E19F8">
        <w:trPr>
          <w:trHeight w:val="33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76.1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30.5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40.0</w:t>
            </w:r>
          </w:p>
        </w:tc>
      </w:tr>
      <w:tr w:rsidR="006E19F8" w:rsidRPr="00BE3254" w:rsidTr="006E19F8">
        <w:trPr>
          <w:trHeight w:val="3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34.3</w:t>
            </w:r>
          </w:p>
        </w:tc>
      </w:tr>
      <w:tr w:rsidR="006E19F8" w:rsidRPr="00BE3254" w:rsidTr="006E19F8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6.</w:t>
            </w: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43.8</w:t>
            </w:r>
          </w:p>
        </w:tc>
      </w:tr>
      <w:tr w:rsidR="006E19F8" w:rsidRPr="00BE3254" w:rsidTr="006E19F8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49.2</w:t>
            </w:r>
          </w:p>
        </w:tc>
      </w:tr>
      <w:tr w:rsidR="006E19F8" w:rsidRPr="00BE3254" w:rsidTr="006E19F8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13.</w:t>
            </w:r>
            <w:r>
              <w:rPr>
                <w:rFonts w:ascii="GHEA Grapalat" w:hAnsi="GHEA Grapalat" w:cs="Calibri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49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.1</w:t>
            </w:r>
          </w:p>
        </w:tc>
      </w:tr>
      <w:tr w:rsidR="006E19F8" w:rsidRPr="00BE3254" w:rsidTr="006E19F8">
        <w:trPr>
          <w:trHeight w:val="3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3.</w:t>
            </w:r>
            <w:r>
              <w:rPr>
                <w:rFonts w:ascii="GHEA Grapalat" w:hAnsi="GHEA Grapalat" w:cs="Calibri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77.7</w:t>
            </w:r>
          </w:p>
        </w:tc>
      </w:tr>
      <w:tr w:rsidR="006E19F8" w:rsidRPr="00BE3254" w:rsidTr="006E19F8">
        <w:trPr>
          <w:trHeight w:val="3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Եվրամիություն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19F8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6E19F8" w:rsidRPr="00BE3254" w:rsidTr="006E19F8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  <w:tr w:rsidR="006E19F8" w:rsidRPr="00BE3254" w:rsidTr="006E19F8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>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2.8</w:t>
            </w:r>
          </w:p>
        </w:tc>
      </w:tr>
      <w:tr w:rsidR="006E19F8" w:rsidRPr="00BE3254" w:rsidTr="006E19F8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</w:tr>
      <w:tr w:rsidR="006E19F8" w:rsidRPr="00BE3254" w:rsidTr="006E19F8">
        <w:trPr>
          <w:trHeight w:val="32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</w:rPr>
        <w:t>81.2</w:t>
      </w:r>
      <w:r w:rsidRPr="00BE3254">
        <w:rPr>
          <w:rFonts w:ascii="GHEA Grapalat" w:hAnsi="GHEA Grapalat" w:cs="GHEA Grapalat"/>
          <w:lang w:val="hy-AM"/>
        </w:rPr>
        <w:t xml:space="preserve"> </w:t>
      </w:r>
      <w:r w:rsidRPr="00BE3254">
        <w:rPr>
          <w:rFonts w:ascii="GHEA Grapalat" w:hAnsi="GHEA Grapalat" w:cs="GHEA Grapalat"/>
        </w:rPr>
        <w:t xml:space="preserve">մլրդ դրամ ուղղվել է արտաքին վարկերի մարմանը՝ կազմելով </w:t>
      </w:r>
      <w:r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ծրագրի </w:t>
      </w:r>
      <w:r>
        <w:rPr>
          <w:rFonts w:ascii="GHEA Grapalat" w:hAnsi="GHEA Grapalat" w:cs="GHEA Grapalat"/>
        </w:rPr>
        <w:t>66.9</w:t>
      </w:r>
      <w:r w:rsidRPr="00BE3254">
        <w:rPr>
          <w:rFonts w:ascii="GHEA Grapalat" w:hAnsi="GHEA Grapalat" w:cs="GHEA Grapalat"/>
        </w:rPr>
        <w:t xml:space="preserve">%-ը: Նշված գումարից շուրջ </w:t>
      </w:r>
      <w:r w:rsidRPr="00E75E30">
        <w:rPr>
          <w:rFonts w:ascii="GHEA Grapalat" w:hAnsi="GHEA Grapalat" w:cs="GHEA Grapalat"/>
        </w:rPr>
        <w:t xml:space="preserve">53.5 մլրդ դրամն ուղղվել է միջազգային </w:t>
      </w:r>
      <w:r w:rsidRPr="00E75E30">
        <w:rPr>
          <w:rFonts w:ascii="GHEA Grapalat" w:hAnsi="GHEA Grapalat" w:cs="GHEA Grapalat"/>
        </w:rPr>
        <w:lastRenderedPageBreak/>
        <w:t xml:space="preserve">կազմակերպությունների, 26.8 մլրդ դրամը` օտարերկրյա պետությունների և </w:t>
      </w:r>
      <w:r>
        <w:rPr>
          <w:rFonts w:ascii="GHEA Grapalat" w:hAnsi="GHEA Grapalat" w:cs="GHEA Grapalat"/>
        </w:rPr>
        <w:t>907.4</w:t>
      </w:r>
      <w:r w:rsidRPr="00BE3254">
        <w:rPr>
          <w:rFonts w:ascii="GHEA Grapalat" w:hAnsi="GHEA Grapalat" w:cs="GHEA Grapalat"/>
        </w:rPr>
        <w:t xml:space="preserve"> մլն դրամը` օտարերկրյա առևտրային բանկերի նկատմամբ պարտավորությունների մարմանը: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BE3254">
        <w:rPr>
          <w:rFonts w:ascii="GHEA Grapalat" w:hAnsi="GHEA Grapalat" w:cs="GHEA Grapalat"/>
        </w:rPr>
        <w:t xml:space="preserve">Արտաքին ֆինանսական ակտիվներում </w:t>
      </w:r>
      <w:r>
        <w:rPr>
          <w:rFonts w:ascii="GHEA Grapalat" w:hAnsi="GHEA Grapalat" w:cs="GHEA Grapalat"/>
        </w:rPr>
        <w:t>142</w:t>
      </w:r>
      <w:r w:rsidRPr="00BE3254">
        <w:rPr>
          <w:rFonts w:ascii="GHEA Grapalat" w:hAnsi="GHEA Grapalat" w:cs="GHEA Grapalat"/>
        </w:rPr>
        <w:t xml:space="preserve">.4 մլրդ դրամը կազմել է Արցախի Հանրապետությանը տրամադրված միջպետական վարկը: 367.9 մլն դրամ է մուտքագրվել Վրաստանի կողմից ՀՀ նկատմամբ ունեցած վարկային պարտավորությունների մարման արդյունքում՝ կազմելով </w:t>
      </w:r>
      <w:r w:rsidR="00F231E7">
        <w:rPr>
          <w:rFonts w:ascii="GHEA Grapalat" w:hAnsi="GHEA Grapalat" w:cs="GHEA Grapalat"/>
        </w:rPr>
        <w:t>տարեկան</w:t>
      </w:r>
      <w:r w:rsidRPr="00BE3254">
        <w:rPr>
          <w:rFonts w:ascii="GHEA Grapalat" w:hAnsi="GHEA Grapalat" w:cs="GHEA Grapalat"/>
        </w:rPr>
        <w:t xml:space="preserve"> ծրագրի 92.3%-ը: </w:t>
      </w:r>
    </w:p>
    <w:p w:rsidR="006E19F8" w:rsidRPr="00BE3254" w:rsidRDefault="006E19F8" w:rsidP="006E19F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E19F8" w:rsidRPr="00BE3254" w:rsidRDefault="006E19F8" w:rsidP="006E19F8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1276"/>
        <w:gridCol w:w="1417"/>
        <w:gridCol w:w="1559"/>
        <w:gridCol w:w="1707"/>
      </w:tblGrid>
      <w:tr w:rsidR="00DB6D00" w:rsidRPr="00BE3254" w:rsidTr="00F231E7">
        <w:trPr>
          <w:trHeight w:val="8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6D00" w:rsidRPr="00BE3254" w:rsidRDefault="00DB6D00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BE325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հունվար-հոկտեմբեր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տարեկան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. հունվար-</w:t>
            </w:r>
            <w:r w:rsidR="00F231E7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հոկտեմբեր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տարեկան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B6D00" w:rsidRDefault="00DB6D00" w:rsidP="001025B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հունվար-հոկտեմբերը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E19F8" w:rsidRPr="00BE3254" w:rsidTr="00F231E7">
        <w:trPr>
          <w:trHeight w:val="37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sz w:val="20"/>
                <w:szCs w:val="20"/>
              </w:rPr>
              <w:t>Ֆինանսական զուտ ակտիվներ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111.3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164.9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138.7</w:t>
            </w:r>
            <w:r w:rsidRPr="00BE3254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84.1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124.6</w:t>
            </w:r>
          </w:p>
        </w:tc>
      </w:tr>
      <w:tr w:rsidR="006E19F8" w:rsidRPr="00BE3254" w:rsidTr="00F231E7">
        <w:trPr>
          <w:trHeight w:val="27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Վարկերի և փոխատվությունների տրամադրում (Արցախի Հանրապետությանը)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103.8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164.0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142.4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86.9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137.2</w:t>
            </w:r>
          </w:p>
        </w:tc>
      </w:tr>
      <w:tr w:rsidR="006E19F8" w:rsidRPr="00BE3254" w:rsidTr="00F231E7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92.3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57.4</w:t>
            </w:r>
          </w:p>
        </w:tc>
      </w:tr>
      <w:tr w:rsidR="006E19F8" w:rsidRPr="00BE3254" w:rsidTr="00F231E7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կապիտալում այլ մասնակցության ձեռքբերում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(1.</w:t>
            </w:r>
            <w:r>
              <w:rPr>
                <w:rFonts w:ascii="GHEA Grapalat" w:hAnsi="GHEA Grapalat" w:cs="Calibri"/>
                <w:sz w:val="20"/>
                <w:szCs w:val="20"/>
              </w:rPr>
              <w:t>3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(1.0)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7</w:t>
            </w:r>
            <w:r>
              <w:rPr>
                <w:rFonts w:ascii="GHEA Grapalat" w:hAnsi="GHEA Grapalat" w:cs="Calibri"/>
                <w:sz w:val="20"/>
                <w:szCs w:val="20"/>
              </w:rPr>
              <w:t>3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.7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67.8</w:t>
            </w:r>
          </w:p>
        </w:tc>
      </w:tr>
      <w:tr w:rsidR="006E19F8" w:rsidTr="00F231E7">
        <w:trPr>
          <w:trHeight w:val="27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6.6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19F8" w:rsidRPr="00BE3254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-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19F8" w:rsidRDefault="006E19F8" w:rsidP="006E19F8">
            <w:pPr>
              <w:spacing w:line="252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BE3254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66.2</w:t>
            </w:r>
            <w:r w:rsidRPr="00BE3254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</w:tbl>
    <w:p w:rsidR="006E19F8" w:rsidRPr="00BE3254" w:rsidRDefault="006E19F8" w:rsidP="00A24D61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sectPr w:rsidR="006E19F8" w:rsidRPr="00BE3254" w:rsidSect="002F3247">
      <w:footerReference w:type="even" r:id="rId9"/>
      <w:footerReference w:type="default" r:id="rId10"/>
      <w:pgSz w:w="11907" w:h="16839" w:code="9"/>
      <w:pgMar w:top="1276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6D4" w:rsidRDefault="00F826D4" w:rsidP="00F178F6">
      <w:r>
        <w:separator/>
      </w:r>
    </w:p>
  </w:endnote>
  <w:endnote w:type="continuationSeparator" w:id="0">
    <w:p w:rsidR="00F826D4" w:rsidRDefault="00F826D4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3B" w:rsidRDefault="004D113B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13B" w:rsidRDefault="004D113B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3B" w:rsidRPr="000E33E1" w:rsidRDefault="004D113B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5951D2">
      <w:rPr>
        <w:rStyle w:val="PageNumber"/>
        <w:rFonts w:ascii="GHEA Grapalat" w:hAnsi="GHEA Grapalat"/>
        <w:noProof/>
      </w:rPr>
      <w:t>2</w:t>
    </w:r>
    <w:r w:rsidRPr="000E33E1">
      <w:rPr>
        <w:rStyle w:val="PageNumber"/>
        <w:rFonts w:ascii="GHEA Grapalat" w:hAnsi="GHEA Grapalat"/>
      </w:rPr>
      <w:fldChar w:fldCharType="end"/>
    </w:r>
  </w:p>
  <w:p w:rsidR="004D113B" w:rsidRDefault="004D113B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6D4" w:rsidRDefault="00F826D4" w:rsidP="00F178F6">
      <w:r>
        <w:separator/>
      </w:r>
    </w:p>
  </w:footnote>
  <w:footnote w:type="continuationSeparator" w:id="0">
    <w:p w:rsidR="00F826D4" w:rsidRDefault="00F826D4" w:rsidP="00F178F6">
      <w:r>
        <w:continuationSeparator/>
      </w:r>
    </w:p>
  </w:footnote>
  <w:footnote w:id="1">
    <w:p w:rsidR="004D113B" w:rsidRPr="0046287A" w:rsidRDefault="004D113B" w:rsidP="007910AE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5C0"/>
    <w:multiLevelType w:val="hybridMultilevel"/>
    <w:tmpl w:val="B7525282"/>
    <w:lvl w:ilvl="0" w:tplc="D660C28A">
      <w:start w:val="5"/>
      <w:numFmt w:val="decimal"/>
      <w:pStyle w:val="a"/>
      <w:lvlText w:val="Գծապատկեր %1."/>
      <w:lvlJc w:val="left"/>
      <w:pPr>
        <w:ind w:left="2629" w:hanging="360"/>
      </w:pPr>
      <w:rPr>
        <w:rFonts w:ascii="GHEA Grapalat" w:hAnsi="GHEA Grapalat" w:hint="default"/>
        <w:b/>
        <w:i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3394F"/>
    <w:multiLevelType w:val="hybridMultilevel"/>
    <w:tmpl w:val="75969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276B0"/>
    <w:multiLevelType w:val="hybridMultilevel"/>
    <w:tmpl w:val="FF864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2"/>
  </w:num>
  <w:num w:numId="11">
    <w:abstractNumId w:val="1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0AAB"/>
    <w:rsid w:val="00001D5B"/>
    <w:rsid w:val="0000235A"/>
    <w:rsid w:val="00002AF5"/>
    <w:rsid w:val="00002DB1"/>
    <w:rsid w:val="000032D5"/>
    <w:rsid w:val="00003B1E"/>
    <w:rsid w:val="00003CB7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404C"/>
    <w:rsid w:val="000157B5"/>
    <w:rsid w:val="00015903"/>
    <w:rsid w:val="00015F84"/>
    <w:rsid w:val="00017782"/>
    <w:rsid w:val="0002023B"/>
    <w:rsid w:val="0002063C"/>
    <w:rsid w:val="00020A8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D71"/>
    <w:rsid w:val="0003401B"/>
    <w:rsid w:val="00034555"/>
    <w:rsid w:val="00035260"/>
    <w:rsid w:val="0003555F"/>
    <w:rsid w:val="000359D2"/>
    <w:rsid w:val="00036BA9"/>
    <w:rsid w:val="00037BB6"/>
    <w:rsid w:val="00041487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7F8"/>
    <w:rsid w:val="000618C6"/>
    <w:rsid w:val="00061D0D"/>
    <w:rsid w:val="00061DD5"/>
    <w:rsid w:val="00063342"/>
    <w:rsid w:val="00063471"/>
    <w:rsid w:val="00063760"/>
    <w:rsid w:val="00063B4C"/>
    <w:rsid w:val="000650D3"/>
    <w:rsid w:val="00065CD4"/>
    <w:rsid w:val="00065D15"/>
    <w:rsid w:val="00066CA2"/>
    <w:rsid w:val="00066CEA"/>
    <w:rsid w:val="0006751E"/>
    <w:rsid w:val="000677F8"/>
    <w:rsid w:val="00067BAF"/>
    <w:rsid w:val="000700DD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7793F"/>
    <w:rsid w:val="00081955"/>
    <w:rsid w:val="000824BE"/>
    <w:rsid w:val="00082E7B"/>
    <w:rsid w:val="00082F8C"/>
    <w:rsid w:val="00083D39"/>
    <w:rsid w:val="000848ED"/>
    <w:rsid w:val="00085BF0"/>
    <w:rsid w:val="0008600B"/>
    <w:rsid w:val="00086CE6"/>
    <w:rsid w:val="00087314"/>
    <w:rsid w:val="00087499"/>
    <w:rsid w:val="0008770F"/>
    <w:rsid w:val="00087D57"/>
    <w:rsid w:val="00087FE3"/>
    <w:rsid w:val="000917C6"/>
    <w:rsid w:val="00091A95"/>
    <w:rsid w:val="000920EE"/>
    <w:rsid w:val="00092E4B"/>
    <w:rsid w:val="00095EA7"/>
    <w:rsid w:val="0009603E"/>
    <w:rsid w:val="000960D3"/>
    <w:rsid w:val="00096151"/>
    <w:rsid w:val="00097AA9"/>
    <w:rsid w:val="000A0520"/>
    <w:rsid w:val="000A0587"/>
    <w:rsid w:val="000A0D73"/>
    <w:rsid w:val="000A1A80"/>
    <w:rsid w:val="000A24A1"/>
    <w:rsid w:val="000A3DB8"/>
    <w:rsid w:val="000A4349"/>
    <w:rsid w:val="000A4EBC"/>
    <w:rsid w:val="000A5936"/>
    <w:rsid w:val="000A6A74"/>
    <w:rsid w:val="000A6FF9"/>
    <w:rsid w:val="000A7238"/>
    <w:rsid w:val="000A77A4"/>
    <w:rsid w:val="000A7A5D"/>
    <w:rsid w:val="000B0230"/>
    <w:rsid w:val="000B09DB"/>
    <w:rsid w:val="000B0B38"/>
    <w:rsid w:val="000B0F7D"/>
    <w:rsid w:val="000B1226"/>
    <w:rsid w:val="000B1475"/>
    <w:rsid w:val="000B19DD"/>
    <w:rsid w:val="000B1CBE"/>
    <w:rsid w:val="000B1E20"/>
    <w:rsid w:val="000B3C76"/>
    <w:rsid w:val="000B3ECA"/>
    <w:rsid w:val="000B507C"/>
    <w:rsid w:val="000B51EA"/>
    <w:rsid w:val="000B52B8"/>
    <w:rsid w:val="000B550C"/>
    <w:rsid w:val="000B5A94"/>
    <w:rsid w:val="000B5CAC"/>
    <w:rsid w:val="000B60E1"/>
    <w:rsid w:val="000B60F4"/>
    <w:rsid w:val="000B6195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1F9C"/>
    <w:rsid w:val="000D2594"/>
    <w:rsid w:val="000D284E"/>
    <w:rsid w:val="000D31B8"/>
    <w:rsid w:val="000D38A9"/>
    <w:rsid w:val="000D3E09"/>
    <w:rsid w:val="000D59A7"/>
    <w:rsid w:val="000D5B34"/>
    <w:rsid w:val="000D7974"/>
    <w:rsid w:val="000E0102"/>
    <w:rsid w:val="000E0218"/>
    <w:rsid w:val="000E0F8C"/>
    <w:rsid w:val="000E1CAD"/>
    <w:rsid w:val="000E1CED"/>
    <w:rsid w:val="000E33E1"/>
    <w:rsid w:val="000E3C5D"/>
    <w:rsid w:val="000E3D19"/>
    <w:rsid w:val="000E484A"/>
    <w:rsid w:val="000E575C"/>
    <w:rsid w:val="000E6544"/>
    <w:rsid w:val="000E6A2D"/>
    <w:rsid w:val="000E719F"/>
    <w:rsid w:val="000E736F"/>
    <w:rsid w:val="000F0374"/>
    <w:rsid w:val="000F09FD"/>
    <w:rsid w:val="000F131C"/>
    <w:rsid w:val="000F14B8"/>
    <w:rsid w:val="000F225E"/>
    <w:rsid w:val="000F2E07"/>
    <w:rsid w:val="000F2E93"/>
    <w:rsid w:val="000F38D4"/>
    <w:rsid w:val="000F4D7D"/>
    <w:rsid w:val="000F5A2E"/>
    <w:rsid w:val="000F5CCC"/>
    <w:rsid w:val="000F6634"/>
    <w:rsid w:val="000F732C"/>
    <w:rsid w:val="000F73D0"/>
    <w:rsid w:val="000F74A8"/>
    <w:rsid w:val="000F7A93"/>
    <w:rsid w:val="0010042E"/>
    <w:rsid w:val="001006A7"/>
    <w:rsid w:val="0010149B"/>
    <w:rsid w:val="00101727"/>
    <w:rsid w:val="00101942"/>
    <w:rsid w:val="00101F6B"/>
    <w:rsid w:val="0010243A"/>
    <w:rsid w:val="0010299E"/>
    <w:rsid w:val="00102B96"/>
    <w:rsid w:val="0010317E"/>
    <w:rsid w:val="00103304"/>
    <w:rsid w:val="00103A81"/>
    <w:rsid w:val="00104C87"/>
    <w:rsid w:val="00104D6C"/>
    <w:rsid w:val="00104EC5"/>
    <w:rsid w:val="00104FAD"/>
    <w:rsid w:val="00106052"/>
    <w:rsid w:val="00106640"/>
    <w:rsid w:val="00106AC2"/>
    <w:rsid w:val="00107D53"/>
    <w:rsid w:val="001113A6"/>
    <w:rsid w:val="00112617"/>
    <w:rsid w:val="001127EB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3EC"/>
    <w:rsid w:val="0012553C"/>
    <w:rsid w:val="00125898"/>
    <w:rsid w:val="00126404"/>
    <w:rsid w:val="001273F5"/>
    <w:rsid w:val="00127A27"/>
    <w:rsid w:val="00127C0D"/>
    <w:rsid w:val="00127FC0"/>
    <w:rsid w:val="00130081"/>
    <w:rsid w:val="00130437"/>
    <w:rsid w:val="001306B6"/>
    <w:rsid w:val="00130B6B"/>
    <w:rsid w:val="00131530"/>
    <w:rsid w:val="00131EF2"/>
    <w:rsid w:val="00131FB4"/>
    <w:rsid w:val="001320ED"/>
    <w:rsid w:val="001324B3"/>
    <w:rsid w:val="001324C5"/>
    <w:rsid w:val="00132929"/>
    <w:rsid w:val="00132A4B"/>
    <w:rsid w:val="00133BD6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47C58"/>
    <w:rsid w:val="0015031B"/>
    <w:rsid w:val="00151BF2"/>
    <w:rsid w:val="00152182"/>
    <w:rsid w:val="0015281F"/>
    <w:rsid w:val="001530B4"/>
    <w:rsid w:val="00153172"/>
    <w:rsid w:val="00153432"/>
    <w:rsid w:val="00153672"/>
    <w:rsid w:val="00153A01"/>
    <w:rsid w:val="00153A9F"/>
    <w:rsid w:val="00153E6A"/>
    <w:rsid w:val="00154F03"/>
    <w:rsid w:val="00155194"/>
    <w:rsid w:val="00155B0D"/>
    <w:rsid w:val="00155FC0"/>
    <w:rsid w:val="0015622A"/>
    <w:rsid w:val="00156351"/>
    <w:rsid w:val="00160301"/>
    <w:rsid w:val="00160442"/>
    <w:rsid w:val="0016068A"/>
    <w:rsid w:val="00160B7B"/>
    <w:rsid w:val="001610B2"/>
    <w:rsid w:val="001615A7"/>
    <w:rsid w:val="0016273C"/>
    <w:rsid w:val="00162A25"/>
    <w:rsid w:val="00162ABD"/>
    <w:rsid w:val="00162F1C"/>
    <w:rsid w:val="0016451B"/>
    <w:rsid w:val="00164609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C56"/>
    <w:rsid w:val="00173E19"/>
    <w:rsid w:val="00174209"/>
    <w:rsid w:val="0017528E"/>
    <w:rsid w:val="00175376"/>
    <w:rsid w:val="00175F52"/>
    <w:rsid w:val="001762FE"/>
    <w:rsid w:val="001768E4"/>
    <w:rsid w:val="00176A4A"/>
    <w:rsid w:val="001776B7"/>
    <w:rsid w:val="00177D42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87F58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212"/>
    <w:rsid w:val="001A1335"/>
    <w:rsid w:val="001A21E7"/>
    <w:rsid w:val="001A3646"/>
    <w:rsid w:val="001A3E7C"/>
    <w:rsid w:val="001A4448"/>
    <w:rsid w:val="001A5AD2"/>
    <w:rsid w:val="001A5BA4"/>
    <w:rsid w:val="001A5E4F"/>
    <w:rsid w:val="001A5E5B"/>
    <w:rsid w:val="001A65B4"/>
    <w:rsid w:val="001A6C37"/>
    <w:rsid w:val="001A6DA1"/>
    <w:rsid w:val="001A6FF0"/>
    <w:rsid w:val="001A7B45"/>
    <w:rsid w:val="001A7ED4"/>
    <w:rsid w:val="001B0197"/>
    <w:rsid w:val="001B0290"/>
    <w:rsid w:val="001B052D"/>
    <w:rsid w:val="001B07FB"/>
    <w:rsid w:val="001B0A3E"/>
    <w:rsid w:val="001B0C24"/>
    <w:rsid w:val="001B2207"/>
    <w:rsid w:val="001B3817"/>
    <w:rsid w:val="001B3D79"/>
    <w:rsid w:val="001B417F"/>
    <w:rsid w:val="001B43F2"/>
    <w:rsid w:val="001B5283"/>
    <w:rsid w:val="001B5355"/>
    <w:rsid w:val="001B59FB"/>
    <w:rsid w:val="001B5EFF"/>
    <w:rsid w:val="001B67B9"/>
    <w:rsid w:val="001B70DF"/>
    <w:rsid w:val="001B761C"/>
    <w:rsid w:val="001B7A96"/>
    <w:rsid w:val="001C137D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6C8B"/>
    <w:rsid w:val="001D6CEB"/>
    <w:rsid w:val="001D7B9A"/>
    <w:rsid w:val="001E1CC6"/>
    <w:rsid w:val="001E2664"/>
    <w:rsid w:val="001E3115"/>
    <w:rsid w:val="001E317C"/>
    <w:rsid w:val="001E341A"/>
    <w:rsid w:val="001E373A"/>
    <w:rsid w:val="001E3AC6"/>
    <w:rsid w:val="001E476E"/>
    <w:rsid w:val="001E525D"/>
    <w:rsid w:val="001E6B1F"/>
    <w:rsid w:val="001E7648"/>
    <w:rsid w:val="001E7B6C"/>
    <w:rsid w:val="001F0730"/>
    <w:rsid w:val="001F0B1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D80"/>
    <w:rsid w:val="00205F35"/>
    <w:rsid w:val="00205FEB"/>
    <w:rsid w:val="002060A8"/>
    <w:rsid w:val="0020623B"/>
    <w:rsid w:val="002074A5"/>
    <w:rsid w:val="00207521"/>
    <w:rsid w:val="00207C8E"/>
    <w:rsid w:val="00210505"/>
    <w:rsid w:val="002115A2"/>
    <w:rsid w:val="00211BDE"/>
    <w:rsid w:val="00211F0E"/>
    <w:rsid w:val="00212D70"/>
    <w:rsid w:val="00214A0B"/>
    <w:rsid w:val="00215131"/>
    <w:rsid w:val="00215263"/>
    <w:rsid w:val="00215506"/>
    <w:rsid w:val="00217B6C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5BC9"/>
    <w:rsid w:val="00236952"/>
    <w:rsid w:val="00236BEF"/>
    <w:rsid w:val="00236FC8"/>
    <w:rsid w:val="0023799B"/>
    <w:rsid w:val="00237EB4"/>
    <w:rsid w:val="00237EC0"/>
    <w:rsid w:val="00240053"/>
    <w:rsid w:val="0024141A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529"/>
    <w:rsid w:val="00251012"/>
    <w:rsid w:val="00251CE5"/>
    <w:rsid w:val="002532A5"/>
    <w:rsid w:val="002539B2"/>
    <w:rsid w:val="0025402B"/>
    <w:rsid w:val="00255ABD"/>
    <w:rsid w:val="002602D9"/>
    <w:rsid w:val="0026040F"/>
    <w:rsid w:val="0026168C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702"/>
    <w:rsid w:val="00272A34"/>
    <w:rsid w:val="00272C34"/>
    <w:rsid w:val="00272F9A"/>
    <w:rsid w:val="002741E6"/>
    <w:rsid w:val="00274426"/>
    <w:rsid w:val="00274B5E"/>
    <w:rsid w:val="002756FB"/>
    <w:rsid w:val="0027598B"/>
    <w:rsid w:val="00276A8C"/>
    <w:rsid w:val="00276FDF"/>
    <w:rsid w:val="00281308"/>
    <w:rsid w:val="0028244B"/>
    <w:rsid w:val="00283DAD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62A"/>
    <w:rsid w:val="00292A69"/>
    <w:rsid w:val="00292E49"/>
    <w:rsid w:val="00292FD7"/>
    <w:rsid w:val="00293594"/>
    <w:rsid w:val="00295072"/>
    <w:rsid w:val="0029607C"/>
    <w:rsid w:val="0029683B"/>
    <w:rsid w:val="00296E15"/>
    <w:rsid w:val="00296EFE"/>
    <w:rsid w:val="00297F5E"/>
    <w:rsid w:val="002A02E1"/>
    <w:rsid w:val="002A0340"/>
    <w:rsid w:val="002A07D3"/>
    <w:rsid w:val="002A17E4"/>
    <w:rsid w:val="002A1E49"/>
    <w:rsid w:val="002A24A9"/>
    <w:rsid w:val="002A30BC"/>
    <w:rsid w:val="002A377B"/>
    <w:rsid w:val="002A38E5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B3C"/>
    <w:rsid w:val="002B5F5C"/>
    <w:rsid w:val="002B65E7"/>
    <w:rsid w:val="002C0952"/>
    <w:rsid w:val="002C0C67"/>
    <w:rsid w:val="002C1413"/>
    <w:rsid w:val="002C1722"/>
    <w:rsid w:val="002C17A1"/>
    <w:rsid w:val="002C1B78"/>
    <w:rsid w:val="002C2B76"/>
    <w:rsid w:val="002C388C"/>
    <w:rsid w:val="002C5809"/>
    <w:rsid w:val="002C5995"/>
    <w:rsid w:val="002C59C9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24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2F6BDE"/>
    <w:rsid w:val="00300235"/>
    <w:rsid w:val="00300526"/>
    <w:rsid w:val="003005F3"/>
    <w:rsid w:val="00300EFF"/>
    <w:rsid w:val="003016A2"/>
    <w:rsid w:val="00301D42"/>
    <w:rsid w:val="00302F21"/>
    <w:rsid w:val="00303C54"/>
    <w:rsid w:val="00303D36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6D7"/>
    <w:rsid w:val="00314699"/>
    <w:rsid w:val="00314C75"/>
    <w:rsid w:val="00315402"/>
    <w:rsid w:val="00316CF6"/>
    <w:rsid w:val="00317345"/>
    <w:rsid w:val="0032099F"/>
    <w:rsid w:val="00320D68"/>
    <w:rsid w:val="00321A41"/>
    <w:rsid w:val="00321FE5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370"/>
    <w:rsid w:val="0033177F"/>
    <w:rsid w:val="00331BD5"/>
    <w:rsid w:val="0033294D"/>
    <w:rsid w:val="00332B28"/>
    <w:rsid w:val="003330A9"/>
    <w:rsid w:val="00336AA9"/>
    <w:rsid w:val="00336FA4"/>
    <w:rsid w:val="003375FE"/>
    <w:rsid w:val="003379BF"/>
    <w:rsid w:val="00340D0D"/>
    <w:rsid w:val="00341DB4"/>
    <w:rsid w:val="00342220"/>
    <w:rsid w:val="00343D7E"/>
    <w:rsid w:val="00344645"/>
    <w:rsid w:val="00344E04"/>
    <w:rsid w:val="00345438"/>
    <w:rsid w:val="0034588D"/>
    <w:rsid w:val="003458D3"/>
    <w:rsid w:val="00345E87"/>
    <w:rsid w:val="003462C9"/>
    <w:rsid w:val="00346456"/>
    <w:rsid w:val="0034664A"/>
    <w:rsid w:val="00347AD5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2F0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82D"/>
    <w:rsid w:val="00387B7C"/>
    <w:rsid w:val="00387CE1"/>
    <w:rsid w:val="00390227"/>
    <w:rsid w:val="0039149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0463"/>
    <w:rsid w:val="003B11AC"/>
    <w:rsid w:val="003B1AE7"/>
    <w:rsid w:val="003B1F56"/>
    <w:rsid w:val="003B2944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B7FFA"/>
    <w:rsid w:val="003C0363"/>
    <w:rsid w:val="003C0CF3"/>
    <w:rsid w:val="003C0FA7"/>
    <w:rsid w:val="003C1293"/>
    <w:rsid w:val="003C16DC"/>
    <w:rsid w:val="003C1EEC"/>
    <w:rsid w:val="003C24E4"/>
    <w:rsid w:val="003C29D0"/>
    <w:rsid w:val="003C4339"/>
    <w:rsid w:val="003C4348"/>
    <w:rsid w:val="003C4873"/>
    <w:rsid w:val="003C61D1"/>
    <w:rsid w:val="003C77D0"/>
    <w:rsid w:val="003C7B77"/>
    <w:rsid w:val="003D0D50"/>
    <w:rsid w:val="003D1C40"/>
    <w:rsid w:val="003D1CD5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661"/>
    <w:rsid w:val="003E17F4"/>
    <w:rsid w:val="003E1BF8"/>
    <w:rsid w:val="003E26CA"/>
    <w:rsid w:val="003E3733"/>
    <w:rsid w:val="003E3ABA"/>
    <w:rsid w:val="003E3AC8"/>
    <w:rsid w:val="003E491A"/>
    <w:rsid w:val="003E4A96"/>
    <w:rsid w:val="003E58BD"/>
    <w:rsid w:val="003E58F7"/>
    <w:rsid w:val="003E61C7"/>
    <w:rsid w:val="003E661F"/>
    <w:rsid w:val="003E6A4C"/>
    <w:rsid w:val="003E6BA4"/>
    <w:rsid w:val="003E6F82"/>
    <w:rsid w:val="003F012D"/>
    <w:rsid w:val="003F17C6"/>
    <w:rsid w:val="003F2B74"/>
    <w:rsid w:val="003F43E1"/>
    <w:rsid w:val="003F4B8E"/>
    <w:rsid w:val="003F5E32"/>
    <w:rsid w:val="003F5E5F"/>
    <w:rsid w:val="003F6165"/>
    <w:rsid w:val="003F6B3E"/>
    <w:rsid w:val="003F7941"/>
    <w:rsid w:val="003F7C69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C20"/>
    <w:rsid w:val="0041697E"/>
    <w:rsid w:val="00416BB6"/>
    <w:rsid w:val="00417DAB"/>
    <w:rsid w:val="00417E4B"/>
    <w:rsid w:val="00417E8E"/>
    <w:rsid w:val="00420568"/>
    <w:rsid w:val="00420FDA"/>
    <w:rsid w:val="00421146"/>
    <w:rsid w:val="0042116B"/>
    <w:rsid w:val="00421AB4"/>
    <w:rsid w:val="004226A0"/>
    <w:rsid w:val="004229C2"/>
    <w:rsid w:val="00422FFF"/>
    <w:rsid w:val="0042343B"/>
    <w:rsid w:val="00424548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65E4"/>
    <w:rsid w:val="00437C15"/>
    <w:rsid w:val="00437C79"/>
    <w:rsid w:val="00441ECE"/>
    <w:rsid w:val="004425D8"/>
    <w:rsid w:val="004425F7"/>
    <w:rsid w:val="00443C5A"/>
    <w:rsid w:val="00444621"/>
    <w:rsid w:val="004450D0"/>
    <w:rsid w:val="004456E7"/>
    <w:rsid w:val="00445823"/>
    <w:rsid w:val="00446311"/>
    <w:rsid w:val="00446446"/>
    <w:rsid w:val="00446A6E"/>
    <w:rsid w:val="00446CDE"/>
    <w:rsid w:val="00446E30"/>
    <w:rsid w:val="00446EED"/>
    <w:rsid w:val="0045046E"/>
    <w:rsid w:val="004507E3"/>
    <w:rsid w:val="004508C5"/>
    <w:rsid w:val="00450FD0"/>
    <w:rsid w:val="00451145"/>
    <w:rsid w:val="004518B9"/>
    <w:rsid w:val="00451E8E"/>
    <w:rsid w:val="004522F5"/>
    <w:rsid w:val="0045346B"/>
    <w:rsid w:val="0045418D"/>
    <w:rsid w:val="00454AD5"/>
    <w:rsid w:val="004550A8"/>
    <w:rsid w:val="0045549B"/>
    <w:rsid w:val="004557F0"/>
    <w:rsid w:val="00456838"/>
    <w:rsid w:val="004568F8"/>
    <w:rsid w:val="00456C36"/>
    <w:rsid w:val="00456D95"/>
    <w:rsid w:val="00457151"/>
    <w:rsid w:val="004573B4"/>
    <w:rsid w:val="004575E4"/>
    <w:rsid w:val="004576B0"/>
    <w:rsid w:val="0046045F"/>
    <w:rsid w:val="00460CA8"/>
    <w:rsid w:val="0046216C"/>
    <w:rsid w:val="0046287A"/>
    <w:rsid w:val="004631EA"/>
    <w:rsid w:val="004639D4"/>
    <w:rsid w:val="00463FF9"/>
    <w:rsid w:val="004649FF"/>
    <w:rsid w:val="00464D80"/>
    <w:rsid w:val="00465088"/>
    <w:rsid w:val="00465990"/>
    <w:rsid w:val="00465D65"/>
    <w:rsid w:val="00465E9A"/>
    <w:rsid w:val="00466198"/>
    <w:rsid w:val="00466267"/>
    <w:rsid w:val="00466983"/>
    <w:rsid w:val="004701B2"/>
    <w:rsid w:val="00470F2B"/>
    <w:rsid w:val="004724ED"/>
    <w:rsid w:val="004727EE"/>
    <w:rsid w:val="00472C2A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DFE"/>
    <w:rsid w:val="00483E9E"/>
    <w:rsid w:val="004851B3"/>
    <w:rsid w:val="0048529B"/>
    <w:rsid w:val="00486510"/>
    <w:rsid w:val="00486739"/>
    <w:rsid w:val="0048740C"/>
    <w:rsid w:val="0048785D"/>
    <w:rsid w:val="00487F55"/>
    <w:rsid w:val="0049067F"/>
    <w:rsid w:val="00492F4D"/>
    <w:rsid w:val="00493A51"/>
    <w:rsid w:val="00493B86"/>
    <w:rsid w:val="00493F4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380"/>
    <w:rsid w:val="004A6641"/>
    <w:rsid w:val="004A6D5A"/>
    <w:rsid w:val="004A6E00"/>
    <w:rsid w:val="004A758C"/>
    <w:rsid w:val="004A7685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B03"/>
    <w:rsid w:val="004B3B40"/>
    <w:rsid w:val="004B40A9"/>
    <w:rsid w:val="004B41FA"/>
    <w:rsid w:val="004B426C"/>
    <w:rsid w:val="004B430E"/>
    <w:rsid w:val="004B454F"/>
    <w:rsid w:val="004B5D29"/>
    <w:rsid w:val="004B67B7"/>
    <w:rsid w:val="004B6B3F"/>
    <w:rsid w:val="004B6FAB"/>
    <w:rsid w:val="004B708E"/>
    <w:rsid w:val="004B7189"/>
    <w:rsid w:val="004B7C85"/>
    <w:rsid w:val="004B7E3C"/>
    <w:rsid w:val="004C001E"/>
    <w:rsid w:val="004C0D92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316"/>
    <w:rsid w:val="004C7934"/>
    <w:rsid w:val="004C7EE3"/>
    <w:rsid w:val="004D0ADE"/>
    <w:rsid w:val="004D113B"/>
    <w:rsid w:val="004D1464"/>
    <w:rsid w:val="004D1E19"/>
    <w:rsid w:val="004D2A71"/>
    <w:rsid w:val="004D2F71"/>
    <w:rsid w:val="004D37B5"/>
    <w:rsid w:val="004D456A"/>
    <w:rsid w:val="004D51BA"/>
    <w:rsid w:val="004D53B6"/>
    <w:rsid w:val="004D55B2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598D"/>
    <w:rsid w:val="004E5DF9"/>
    <w:rsid w:val="004E7E24"/>
    <w:rsid w:val="004F030C"/>
    <w:rsid w:val="004F057D"/>
    <w:rsid w:val="004F0E68"/>
    <w:rsid w:val="004F0F3D"/>
    <w:rsid w:val="004F10FA"/>
    <w:rsid w:val="004F1AC0"/>
    <w:rsid w:val="004F1BE6"/>
    <w:rsid w:val="004F2420"/>
    <w:rsid w:val="004F2F83"/>
    <w:rsid w:val="004F34F4"/>
    <w:rsid w:val="004F3ADE"/>
    <w:rsid w:val="004F4465"/>
    <w:rsid w:val="004F5BB9"/>
    <w:rsid w:val="004F5DE1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69B"/>
    <w:rsid w:val="00521FB0"/>
    <w:rsid w:val="005222D7"/>
    <w:rsid w:val="00523636"/>
    <w:rsid w:val="005247DD"/>
    <w:rsid w:val="00524CFF"/>
    <w:rsid w:val="0052599B"/>
    <w:rsid w:val="00525DAB"/>
    <w:rsid w:val="00526095"/>
    <w:rsid w:val="00526429"/>
    <w:rsid w:val="00526505"/>
    <w:rsid w:val="005267AF"/>
    <w:rsid w:val="00526CFC"/>
    <w:rsid w:val="00526F0E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3B00"/>
    <w:rsid w:val="00534005"/>
    <w:rsid w:val="00535031"/>
    <w:rsid w:val="00535BC7"/>
    <w:rsid w:val="00536023"/>
    <w:rsid w:val="005367D5"/>
    <w:rsid w:val="00536F1A"/>
    <w:rsid w:val="0053752D"/>
    <w:rsid w:val="00537ED6"/>
    <w:rsid w:val="00540215"/>
    <w:rsid w:val="00540F5A"/>
    <w:rsid w:val="005415F8"/>
    <w:rsid w:val="00542725"/>
    <w:rsid w:val="00542C6A"/>
    <w:rsid w:val="005431DA"/>
    <w:rsid w:val="005449BB"/>
    <w:rsid w:val="00545167"/>
    <w:rsid w:val="0054569A"/>
    <w:rsid w:val="00545B7D"/>
    <w:rsid w:val="00545CFA"/>
    <w:rsid w:val="0054783C"/>
    <w:rsid w:val="00547F4B"/>
    <w:rsid w:val="00550CD3"/>
    <w:rsid w:val="00550F23"/>
    <w:rsid w:val="0055179D"/>
    <w:rsid w:val="005520DD"/>
    <w:rsid w:val="00552BB7"/>
    <w:rsid w:val="00552F55"/>
    <w:rsid w:val="00553C92"/>
    <w:rsid w:val="00554260"/>
    <w:rsid w:val="00554D50"/>
    <w:rsid w:val="00555397"/>
    <w:rsid w:val="005557DB"/>
    <w:rsid w:val="005559B3"/>
    <w:rsid w:val="00556AE2"/>
    <w:rsid w:val="00556D21"/>
    <w:rsid w:val="00557D5E"/>
    <w:rsid w:val="00560CAD"/>
    <w:rsid w:val="00561A18"/>
    <w:rsid w:val="00561AD8"/>
    <w:rsid w:val="00561C4B"/>
    <w:rsid w:val="00561CC7"/>
    <w:rsid w:val="00561D7C"/>
    <w:rsid w:val="00561DCC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1292"/>
    <w:rsid w:val="005724F6"/>
    <w:rsid w:val="00573233"/>
    <w:rsid w:val="00574580"/>
    <w:rsid w:val="00574B05"/>
    <w:rsid w:val="005751FD"/>
    <w:rsid w:val="0057604B"/>
    <w:rsid w:val="0057687A"/>
    <w:rsid w:val="0057765B"/>
    <w:rsid w:val="00580D98"/>
    <w:rsid w:val="00581834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868"/>
    <w:rsid w:val="00593DD4"/>
    <w:rsid w:val="005943C8"/>
    <w:rsid w:val="00595103"/>
    <w:rsid w:val="005951D2"/>
    <w:rsid w:val="00595856"/>
    <w:rsid w:val="0059655E"/>
    <w:rsid w:val="00596B84"/>
    <w:rsid w:val="00597111"/>
    <w:rsid w:val="005977B7"/>
    <w:rsid w:val="00597945"/>
    <w:rsid w:val="005A1A4F"/>
    <w:rsid w:val="005A1B09"/>
    <w:rsid w:val="005A228A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772"/>
    <w:rsid w:val="005B384D"/>
    <w:rsid w:val="005B38AB"/>
    <w:rsid w:val="005B504F"/>
    <w:rsid w:val="005B50FD"/>
    <w:rsid w:val="005B5728"/>
    <w:rsid w:val="005B5830"/>
    <w:rsid w:val="005B5E6C"/>
    <w:rsid w:val="005B71C8"/>
    <w:rsid w:val="005B74A9"/>
    <w:rsid w:val="005C010F"/>
    <w:rsid w:val="005C0473"/>
    <w:rsid w:val="005C0768"/>
    <w:rsid w:val="005C0948"/>
    <w:rsid w:val="005C0CA8"/>
    <w:rsid w:val="005C0CD8"/>
    <w:rsid w:val="005C0DFC"/>
    <w:rsid w:val="005C24CC"/>
    <w:rsid w:val="005C2F31"/>
    <w:rsid w:val="005C3D35"/>
    <w:rsid w:val="005C45A6"/>
    <w:rsid w:val="005C4620"/>
    <w:rsid w:val="005C4896"/>
    <w:rsid w:val="005C6B03"/>
    <w:rsid w:val="005C7E69"/>
    <w:rsid w:val="005C7ED8"/>
    <w:rsid w:val="005D0438"/>
    <w:rsid w:val="005D0A34"/>
    <w:rsid w:val="005D0AA0"/>
    <w:rsid w:val="005D210D"/>
    <w:rsid w:val="005D2627"/>
    <w:rsid w:val="005D2724"/>
    <w:rsid w:val="005D3056"/>
    <w:rsid w:val="005D3701"/>
    <w:rsid w:val="005D46E1"/>
    <w:rsid w:val="005D48E5"/>
    <w:rsid w:val="005D4916"/>
    <w:rsid w:val="005D4E7A"/>
    <w:rsid w:val="005D5A34"/>
    <w:rsid w:val="005D6422"/>
    <w:rsid w:val="005D64F0"/>
    <w:rsid w:val="005D65B5"/>
    <w:rsid w:val="005E0BE2"/>
    <w:rsid w:val="005E0FA0"/>
    <w:rsid w:val="005E1756"/>
    <w:rsid w:val="005E247C"/>
    <w:rsid w:val="005E25FA"/>
    <w:rsid w:val="005E2798"/>
    <w:rsid w:val="005E27D5"/>
    <w:rsid w:val="005E392A"/>
    <w:rsid w:val="005E400B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05E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540"/>
    <w:rsid w:val="006117EE"/>
    <w:rsid w:val="00611A8E"/>
    <w:rsid w:val="00611BB0"/>
    <w:rsid w:val="00611BCB"/>
    <w:rsid w:val="006121A1"/>
    <w:rsid w:val="006128B0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5CB6"/>
    <w:rsid w:val="00616798"/>
    <w:rsid w:val="0061692E"/>
    <w:rsid w:val="0061769D"/>
    <w:rsid w:val="00617D58"/>
    <w:rsid w:val="006215B2"/>
    <w:rsid w:val="006223E4"/>
    <w:rsid w:val="0062275B"/>
    <w:rsid w:val="0062279E"/>
    <w:rsid w:val="00623DB2"/>
    <w:rsid w:val="00625FFB"/>
    <w:rsid w:val="00626069"/>
    <w:rsid w:val="00626DDF"/>
    <w:rsid w:val="00627337"/>
    <w:rsid w:val="0062769E"/>
    <w:rsid w:val="00630711"/>
    <w:rsid w:val="00631E7D"/>
    <w:rsid w:val="006321BA"/>
    <w:rsid w:val="0063428C"/>
    <w:rsid w:val="006342E8"/>
    <w:rsid w:val="00634F9C"/>
    <w:rsid w:val="00635B22"/>
    <w:rsid w:val="00636B69"/>
    <w:rsid w:val="00636CC3"/>
    <w:rsid w:val="006403E0"/>
    <w:rsid w:val="00641900"/>
    <w:rsid w:val="00641BF9"/>
    <w:rsid w:val="0064328E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48F9"/>
    <w:rsid w:val="006554E5"/>
    <w:rsid w:val="0065556D"/>
    <w:rsid w:val="006558E1"/>
    <w:rsid w:val="00655B1F"/>
    <w:rsid w:val="00656807"/>
    <w:rsid w:val="00656AE1"/>
    <w:rsid w:val="00657E19"/>
    <w:rsid w:val="00657F0F"/>
    <w:rsid w:val="0066134E"/>
    <w:rsid w:val="0066166C"/>
    <w:rsid w:val="00661C43"/>
    <w:rsid w:val="00661EC4"/>
    <w:rsid w:val="00662120"/>
    <w:rsid w:val="00662316"/>
    <w:rsid w:val="00662CB5"/>
    <w:rsid w:val="0066310E"/>
    <w:rsid w:val="006633B7"/>
    <w:rsid w:val="00664945"/>
    <w:rsid w:val="00665730"/>
    <w:rsid w:val="00666054"/>
    <w:rsid w:val="00666345"/>
    <w:rsid w:val="0066745A"/>
    <w:rsid w:val="0067098F"/>
    <w:rsid w:val="00670A91"/>
    <w:rsid w:val="00671363"/>
    <w:rsid w:val="006715E6"/>
    <w:rsid w:val="006723CC"/>
    <w:rsid w:val="00672CD8"/>
    <w:rsid w:val="00674A01"/>
    <w:rsid w:val="00675021"/>
    <w:rsid w:val="00676B7C"/>
    <w:rsid w:val="0067722B"/>
    <w:rsid w:val="00680DFB"/>
    <w:rsid w:val="00681856"/>
    <w:rsid w:val="00681A92"/>
    <w:rsid w:val="00682587"/>
    <w:rsid w:val="006829FC"/>
    <w:rsid w:val="00682E29"/>
    <w:rsid w:val="00683124"/>
    <w:rsid w:val="00683799"/>
    <w:rsid w:val="006844A1"/>
    <w:rsid w:val="006848A3"/>
    <w:rsid w:val="00685322"/>
    <w:rsid w:val="006853CE"/>
    <w:rsid w:val="006855F9"/>
    <w:rsid w:val="0068585E"/>
    <w:rsid w:val="006860F8"/>
    <w:rsid w:val="0068613D"/>
    <w:rsid w:val="00686341"/>
    <w:rsid w:val="006863F1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A32"/>
    <w:rsid w:val="00693E2D"/>
    <w:rsid w:val="00694ACA"/>
    <w:rsid w:val="00694ED5"/>
    <w:rsid w:val="00697DB1"/>
    <w:rsid w:val="006A0378"/>
    <w:rsid w:val="006A07DA"/>
    <w:rsid w:val="006A16B2"/>
    <w:rsid w:val="006A25EE"/>
    <w:rsid w:val="006A2A4C"/>
    <w:rsid w:val="006A2AC3"/>
    <w:rsid w:val="006A35C5"/>
    <w:rsid w:val="006A42D0"/>
    <w:rsid w:val="006A699B"/>
    <w:rsid w:val="006A7253"/>
    <w:rsid w:val="006B0612"/>
    <w:rsid w:val="006B2653"/>
    <w:rsid w:val="006B318C"/>
    <w:rsid w:val="006B32D8"/>
    <w:rsid w:val="006B3665"/>
    <w:rsid w:val="006B4AB7"/>
    <w:rsid w:val="006B5167"/>
    <w:rsid w:val="006B5625"/>
    <w:rsid w:val="006B616B"/>
    <w:rsid w:val="006B64C2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124"/>
    <w:rsid w:val="006C5597"/>
    <w:rsid w:val="006C57ED"/>
    <w:rsid w:val="006C5F66"/>
    <w:rsid w:val="006C5FE3"/>
    <w:rsid w:val="006C6DED"/>
    <w:rsid w:val="006C7DC3"/>
    <w:rsid w:val="006D0BEF"/>
    <w:rsid w:val="006D0F33"/>
    <w:rsid w:val="006D108A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9F8"/>
    <w:rsid w:val="006E1A7B"/>
    <w:rsid w:val="006E1AA0"/>
    <w:rsid w:val="006E2134"/>
    <w:rsid w:val="006E22AF"/>
    <w:rsid w:val="006E315C"/>
    <w:rsid w:val="006E3223"/>
    <w:rsid w:val="006E3ADC"/>
    <w:rsid w:val="006E5355"/>
    <w:rsid w:val="006E5623"/>
    <w:rsid w:val="006E5633"/>
    <w:rsid w:val="006E5B09"/>
    <w:rsid w:val="006E7200"/>
    <w:rsid w:val="006E7F10"/>
    <w:rsid w:val="006F0334"/>
    <w:rsid w:val="006F0414"/>
    <w:rsid w:val="006F0567"/>
    <w:rsid w:val="006F09E6"/>
    <w:rsid w:val="006F24B0"/>
    <w:rsid w:val="006F32FB"/>
    <w:rsid w:val="006F3398"/>
    <w:rsid w:val="006F3C8E"/>
    <w:rsid w:val="006F415D"/>
    <w:rsid w:val="006F447A"/>
    <w:rsid w:val="006F49D3"/>
    <w:rsid w:val="006F4E28"/>
    <w:rsid w:val="006F55EE"/>
    <w:rsid w:val="006F5D4B"/>
    <w:rsid w:val="006F5FB8"/>
    <w:rsid w:val="006F615A"/>
    <w:rsid w:val="006F6703"/>
    <w:rsid w:val="006F6E77"/>
    <w:rsid w:val="006F75F3"/>
    <w:rsid w:val="006F7B0A"/>
    <w:rsid w:val="0070039D"/>
    <w:rsid w:val="00700640"/>
    <w:rsid w:val="00701844"/>
    <w:rsid w:val="00702048"/>
    <w:rsid w:val="00703680"/>
    <w:rsid w:val="0070497F"/>
    <w:rsid w:val="007050A6"/>
    <w:rsid w:val="0070566B"/>
    <w:rsid w:val="00705CEA"/>
    <w:rsid w:val="0070657D"/>
    <w:rsid w:val="0070764F"/>
    <w:rsid w:val="00710344"/>
    <w:rsid w:val="00710AD1"/>
    <w:rsid w:val="00710B40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306"/>
    <w:rsid w:val="0072090C"/>
    <w:rsid w:val="0072139B"/>
    <w:rsid w:val="007233AF"/>
    <w:rsid w:val="00723C29"/>
    <w:rsid w:val="0072466E"/>
    <w:rsid w:val="00725958"/>
    <w:rsid w:val="00726BC9"/>
    <w:rsid w:val="00726E9B"/>
    <w:rsid w:val="0072787E"/>
    <w:rsid w:val="00727BFD"/>
    <w:rsid w:val="00727C17"/>
    <w:rsid w:val="007300D0"/>
    <w:rsid w:val="00730186"/>
    <w:rsid w:val="00730203"/>
    <w:rsid w:val="00730B48"/>
    <w:rsid w:val="00731433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0A1"/>
    <w:rsid w:val="00740627"/>
    <w:rsid w:val="007408BC"/>
    <w:rsid w:val="00741286"/>
    <w:rsid w:val="007434FB"/>
    <w:rsid w:val="00743F76"/>
    <w:rsid w:val="00744914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6B9"/>
    <w:rsid w:val="00752D13"/>
    <w:rsid w:val="007531E2"/>
    <w:rsid w:val="007534E4"/>
    <w:rsid w:val="00753E11"/>
    <w:rsid w:val="007545A3"/>
    <w:rsid w:val="00754D76"/>
    <w:rsid w:val="00754F92"/>
    <w:rsid w:val="00755BF9"/>
    <w:rsid w:val="00755F2B"/>
    <w:rsid w:val="00756147"/>
    <w:rsid w:val="00756C1A"/>
    <w:rsid w:val="007576B0"/>
    <w:rsid w:val="00757724"/>
    <w:rsid w:val="007602D3"/>
    <w:rsid w:val="00761028"/>
    <w:rsid w:val="00761877"/>
    <w:rsid w:val="007621FE"/>
    <w:rsid w:val="00762FAE"/>
    <w:rsid w:val="00763703"/>
    <w:rsid w:val="00764166"/>
    <w:rsid w:val="00764C30"/>
    <w:rsid w:val="00764C70"/>
    <w:rsid w:val="00764F76"/>
    <w:rsid w:val="007653A7"/>
    <w:rsid w:val="00765D49"/>
    <w:rsid w:val="007665A3"/>
    <w:rsid w:val="007667A3"/>
    <w:rsid w:val="00766C42"/>
    <w:rsid w:val="00767897"/>
    <w:rsid w:val="00770426"/>
    <w:rsid w:val="00770EA8"/>
    <w:rsid w:val="00772625"/>
    <w:rsid w:val="00773AE6"/>
    <w:rsid w:val="007740B3"/>
    <w:rsid w:val="00774DD5"/>
    <w:rsid w:val="007750F8"/>
    <w:rsid w:val="007755A0"/>
    <w:rsid w:val="007760A9"/>
    <w:rsid w:val="00776259"/>
    <w:rsid w:val="00776DBD"/>
    <w:rsid w:val="00777CE5"/>
    <w:rsid w:val="0078047B"/>
    <w:rsid w:val="0078049C"/>
    <w:rsid w:val="00781180"/>
    <w:rsid w:val="00781498"/>
    <w:rsid w:val="00781FE2"/>
    <w:rsid w:val="007828B0"/>
    <w:rsid w:val="00782BDD"/>
    <w:rsid w:val="007839DA"/>
    <w:rsid w:val="00785736"/>
    <w:rsid w:val="00785B89"/>
    <w:rsid w:val="00786C37"/>
    <w:rsid w:val="0078751D"/>
    <w:rsid w:val="007876B0"/>
    <w:rsid w:val="00787952"/>
    <w:rsid w:val="00790A93"/>
    <w:rsid w:val="007910AE"/>
    <w:rsid w:val="007911D5"/>
    <w:rsid w:val="00792049"/>
    <w:rsid w:val="0079261D"/>
    <w:rsid w:val="00793287"/>
    <w:rsid w:val="00793F78"/>
    <w:rsid w:val="00794332"/>
    <w:rsid w:val="00794510"/>
    <w:rsid w:val="00794BAE"/>
    <w:rsid w:val="00794D24"/>
    <w:rsid w:val="007953E8"/>
    <w:rsid w:val="007956EB"/>
    <w:rsid w:val="00795C97"/>
    <w:rsid w:val="00795EF9"/>
    <w:rsid w:val="007968A2"/>
    <w:rsid w:val="0079721C"/>
    <w:rsid w:val="0079768A"/>
    <w:rsid w:val="00797EE6"/>
    <w:rsid w:val="007A06DD"/>
    <w:rsid w:val="007A0FAB"/>
    <w:rsid w:val="007A1045"/>
    <w:rsid w:val="007A1597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2130"/>
    <w:rsid w:val="007B4366"/>
    <w:rsid w:val="007B4DBC"/>
    <w:rsid w:val="007B5146"/>
    <w:rsid w:val="007B5326"/>
    <w:rsid w:val="007B60B9"/>
    <w:rsid w:val="007B6181"/>
    <w:rsid w:val="007B68F0"/>
    <w:rsid w:val="007B6B83"/>
    <w:rsid w:val="007C0532"/>
    <w:rsid w:val="007C0F57"/>
    <w:rsid w:val="007C1BB2"/>
    <w:rsid w:val="007C2D1A"/>
    <w:rsid w:val="007C35B7"/>
    <w:rsid w:val="007C3786"/>
    <w:rsid w:val="007C391B"/>
    <w:rsid w:val="007C3BEA"/>
    <w:rsid w:val="007C49B9"/>
    <w:rsid w:val="007C4A0E"/>
    <w:rsid w:val="007C4FB9"/>
    <w:rsid w:val="007C5A7B"/>
    <w:rsid w:val="007C6E98"/>
    <w:rsid w:val="007C7B3A"/>
    <w:rsid w:val="007D1237"/>
    <w:rsid w:val="007D12F4"/>
    <w:rsid w:val="007D22EE"/>
    <w:rsid w:val="007D235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4B6"/>
    <w:rsid w:val="007E36AB"/>
    <w:rsid w:val="007E466F"/>
    <w:rsid w:val="007E5055"/>
    <w:rsid w:val="007E5B19"/>
    <w:rsid w:val="007E6C77"/>
    <w:rsid w:val="007F08D7"/>
    <w:rsid w:val="007F0C1C"/>
    <w:rsid w:val="007F15AC"/>
    <w:rsid w:val="007F1AA1"/>
    <w:rsid w:val="007F22AB"/>
    <w:rsid w:val="007F2578"/>
    <w:rsid w:val="007F2864"/>
    <w:rsid w:val="007F310B"/>
    <w:rsid w:val="007F357D"/>
    <w:rsid w:val="007F59A7"/>
    <w:rsid w:val="007F5B26"/>
    <w:rsid w:val="007F671B"/>
    <w:rsid w:val="007F7D74"/>
    <w:rsid w:val="008019D7"/>
    <w:rsid w:val="00801D15"/>
    <w:rsid w:val="00802CB7"/>
    <w:rsid w:val="00802D8C"/>
    <w:rsid w:val="00803895"/>
    <w:rsid w:val="00803AB5"/>
    <w:rsid w:val="0080492D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3B2D"/>
    <w:rsid w:val="00824550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0BA8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0C9"/>
    <w:rsid w:val="008361DC"/>
    <w:rsid w:val="008371F8"/>
    <w:rsid w:val="00837D85"/>
    <w:rsid w:val="00840A2D"/>
    <w:rsid w:val="00841401"/>
    <w:rsid w:val="0084164B"/>
    <w:rsid w:val="0084166C"/>
    <w:rsid w:val="0084219B"/>
    <w:rsid w:val="0084222D"/>
    <w:rsid w:val="00842E42"/>
    <w:rsid w:val="0084339A"/>
    <w:rsid w:val="00843497"/>
    <w:rsid w:val="0084377E"/>
    <w:rsid w:val="00843B7E"/>
    <w:rsid w:val="00843BEC"/>
    <w:rsid w:val="00844876"/>
    <w:rsid w:val="00844AC3"/>
    <w:rsid w:val="008460EF"/>
    <w:rsid w:val="008461EA"/>
    <w:rsid w:val="0084680E"/>
    <w:rsid w:val="00846AB1"/>
    <w:rsid w:val="00847BC7"/>
    <w:rsid w:val="00850A16"/>
    <w:rsid w:val="00850D25"/>
    <w:rsid w:val="00851451"/>
    <w:rsid w:val="0085150A"/>
    <w:rsid w:val="0085171B"/>
    <w:rsid w:val="00851BEC"/>
    <w:rsid w:val="00851D9A"/>
    <w:rsid w:val="00853288"/>
    <w:rsid w:val="00853976"/>
    <w:rsid w:val="00854A0D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1D5"/>
    <w:rsid w:val="00867327"/>
    <w:rsid w:val="0087015F"/>
    <w:rsid w:val="00870A0C"/>
    <w:rsid w:val="00870A94"/>
    <w:rsid w:val="00870AC9"/>
    <w:rsid w:val="00871F7B"/>
    <w:rsid w:val="008724DA"/>
    <w:rsid w:val="00872DE4"/>
    <w:rsid w:val="00872F0E"/>
    <w:rsid w:val="0087326D"/>
    <w:rsid w:val="008734D8"/>
    <w:rsid w:val="00873E94"/>
    <w:rsid w:val="0087412F"/>
    <w:rsid w:val="00874DC8"/>
    <w:rsid w:val="008754DA"/>
    <w:rsid w:val="0087599E"/>
    <w:rsid w:val="00875EB7"/>
    <w:rsid w:val="00876A47"/>
    <w:rsid w:val="008771FC"/>
    <w:rsid w:val="00877B46"/>
    <w:rsid w:val="00877E6D"/>
    <w:rsid w:val="00880AEF"/>
    <w:rsid w:val="00880CB1"/>
    <w:rsid w:val="00880FDC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222"/>
    <w:rsid w:val="008903DB"/>
    <w:rsid w:val="008904C1"/>
    <w:rsid w:val="008904DC"/>
    <w:rsid w:val="00890791"/>
    <w:rsid w:val="00890A97"/>
    <w:rsid w:val="00892224"/>
    <w:rsid w:val="008923AF"/>
    <w:rsid w:val="00892534"/>
    <w:rsid w:val="0089371C"/>
    <w:rsid w:val="00894007"/>
    <w:rsid w:val="00895D92"/>
    <w:rsid w:val="0089644B"/>
    <w:rsid w:val="00896CC4"/>
    <w:rsid w:val="008972B1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43F"/>
    <w:rsid w:val="008A79AB"/>
    <w:rsid w:val="008B1A0B"/>
    <w:rsid w:val="008B2581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4F75"/>
    <w:rsid w:val="008E50F5"/>
    <w:rsid w:val="008E55C9"/>
    <w:rsid w:val="008E5A2E"/>
    <w:rsid w:val="008E6589"/>
    <w:rsid w:val="008E691A"/>
    <w:rsid w:val="008F0BFC"/>
    <w:rsid w:val="008F0D11"/>
    <w:rsid w:val="008F0E66"/>
    <w:rsid w:val="008F0F37"/>
    <w:rsid w:val="008F1110"/>
    <w:rsid w:val="008F11BC"/>
    <w:rsid w:val="008F123B"/>
    <w:rsid w:val="008F16A9"/>
    <w:rsid w:val="008F17EB"/>
    <w:rsid w:val="008F2E89"/>
    <w:rsid w:val="008F3E1B"/>
    <w:rsid w:val="008F3E38"/>
    <w:rsid w:val="008F43D4"/>
    <w:rsid w:val="008F44E0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3133"/>
    <w:rsid w:val="009042E6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293"/>
    <w:rsid w:val="00920F24"/>
    <w:rsid w:val="00921D8B"/>
    <w:rsid w:val="009225F0"/>
    <w:rsid w:val="00922A9A"/>
    <w:rsid w:val="00923B9D"/>
    <w:rsid w:val="00924660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0F56"/>
    <w:rsid w:val="00931456"/>
    <w:rsid w:val="0093187C"/>
    <w:rsid w:val="009319F6"/>
    <w:rsid w:val="00931E63"/>
    <w:rsid w:val="00931F3E"/>
    <w:rsid w:val="009327A7"/>
    <w:rsid w:val="0093361D"/>
    <w:rsid w:val="00933A80"/>
    <w:rsid w:val="009340A6"/>
    <w:rsid w:val="00934263"/>
    <w:rsid w:val="00934771"/>
    <w:rsid w:val="009361C7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47B52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4B95"/>
    <w:rsid w:val="00954B9E"/>
    <w:rsid w:val="0095525D"/>
    <w:rsid w:val="009556D3"/>
    <w:rsid w:val="00955C91"/>
    <w:rsid w:val="00955F76"/>
    <w:rsid w:val="009561C3"/>
    <w:rsid w:val="009574A9"/>
    <w:rsid w:val="009602E2"/>
    <w:rsid w:val="0096245A"/>
    <w:rsid w:val="00962BB1"/>
    <w:rsid w:val="009638D0"/>
    <w:rsid w:val="00963F68"/>
    <w:rsid w:val="00964D6E"/>
    <w:rsid w:val="0096505C"/>
    <w:rsid w:val="009650F0"/>
    <w:rsid w:val="00965C7F"/>
    <w:rsid w:val="00965FE5"/>
    <w:rsid w:val="00966B38"/>
    <w:rsid w:val="00967729"/>
    <w:rsid w:val="00970998"/>
    <w:rsid w:val="00970EE2"/>
    <w:rsid w:val="00970F4F"/>
    <w:rsid w:val="00972051"/>
    <w:rsid w:val="009740E7"/>
    <w:rsid w:val="00974B57"/>
    <w:rsid w:val="00975122"/>
    <w:rsid w:val="0097527A"/>
    <w:rsid w:val="0097527B"/>
    <w:rsid w:val="00975AD2"/>
    <w:rsid w:val="00975F21"/>
    <w:rsid w:val="00976713"/>
    <w:rsid w:val="0097740B"/>
    <w:rsid w:val="00977C40"/>
    <w:rsid w:val="00977E0A"/>
    <w:rsid w:val="0098018B"/>
    <w:rsid w:val="00980933"/>
    <w:rsid w:val="00982628"/>
    <w:rsid w:val="0098299A"/>
    <w:rsid w:val="00982ECB"/>
    <w:rsid w:val="0098458F"/>
    <w:rsid w:val="00984FAF"/>
    <w:rsid w:val="00985AFC"/>
    <w:rsid w:val="0098620A"/>
    <w:rsid w:val="0098661F"/>
    <w:rsid w:val="00986C77"/>
    <w:rsid w:val="00990B8D"/>
    <w:rsid w:val="00990FDE"/>
    <w:rsid w:val="009914B6"/>
    <w:rsid w:val="009918B7"/>
    <w:rsid w:val="00991B5D"/>
    <w:rsid w:val="00991B75"/>
    <w:rsid w:val="00991F4A"/>
    <w:rsid w:val="00994171"/>
    <w:rsid w:val="00994862"/>
    <w:rsid w:val="009956A2"/>
    <w:rsid w:val="00996355"/>
    <w:rsid w:val="009963F5"/>
    <w:rsid w:val="009A028E"/>
    <w:rsid w:val="009A0B7C"/>
    <w:rsid w:val="009A28B5"/>
    <w:rsid w:val="009A2CAF"/>
    <w:rsid w:val="009A37BD"/>
    <w:rsid w:val="009A3C2A"/>
    <w:rsid w:val="009A465C"/>
    <w:rsid w:val="009A48B4"/>
    <w:rsid w:val="009A5581"/>
    <w:rsid w:val="009A5EF7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96E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73CD"/>
    <w:rsid w:val="009D0D8F"/>
    <w:rsid w:val="009D0F7C"/>
    <w:rsid w:val="009D1E23"/>
    <w:rsid w:val="009D3385"/>
    <w:rsid w:val="009D438D"/>
    <w:rsid w:val="009D4967"/>
    <w:rsid w:val="009D5614"/>
    <w:rsid w:val="009D5768"/>
    <w:rsid w:val="009D6A33"/>
    <w:rsid w:val="009D6BB7"/>
    <w:rsid w:val="009D728A"/>
    <w:rsid w:val="009E0336"/>
    <w:rsid w:val="009E049B"/>
    <w:rsid w:val="009E0E37"/>
    <w:rsid w:val="009E189C"/>
    <w:rsid w:val="009E1E91"/>
    <w:rsid w:val="009E250F"/>
    <w:rsid w:val="009E2626"/>
    <w:rsid w:val="009E2987"/>
    <w:rsid w:val="009E2CBF"/>
    <w:rsid w:val="009E3B1D"/>
    <w:rsid w:val="009E3BFA"/>
    <w:rsid w:val="009E4336"/>
    <w:rsid w:val="009E5499"/>
    <w:rsid w:val="009E5730"/>
    <w:rsid w:val="009E6D6B"/>
    <w:rsid w:val="009E6E79"/>
    <w:rsid w:val="009F0187"/>
    <w:rsid w:val="009F03D6"/>
    <w:rsid w:val="009F06DC"/>
    <w:rsid w:val="009F107F"/>
    <w:rsid w:val="009F2167"/>
    <w:rsid w:val="009F282C"/>
    <w:rsid w:val="009F2E1B"/>
    <w:rsid w:val="009F32D7"/>
    <w:rsid w:val="009F46AD"/>
    <w:rsid w:val="009F49DC"/>
    <w:rsid w:val="009F5B7A"/>
    <w:rsid w:val="009F71C5"/>
    <w:rsid w:val="00A01653"/>
    <w:rsid w:val="00A019DF"/>
    <w:rsid w:val="00A02FA2"/>
    <w:rsid w:val="00A032CE"/>
    <w:rsid w:val="00A039F6"/>
    <w:rsid w:val="00A03DFB"/>
    <w:rsid w:val="00A04FE1"/>
    <w:rsid w:val="00A05EFA"/>
    <w:rsid w:val="00A065E8"/>
    <w:rsid w:val="00A066A2"/>
    <w:rsid w:val="00A10483"/>
    <w:rsid w:val="00A129AC"/>
    <w:rsid w:val="00A13258"/>
    <w:rsid w:val="00A13622"/>
    <w:rsid w:val="00A14531"/>
    <w:rsid w:val="00A147C3"/>
    <w:rsid w:val="00A169F9"/>
    <w:rsid w:val="00A171FA"/>
    <w:rsid w:val="00A1765B"/>
    <w:rsid w:val="00A17F8E"/>
    <w:rsid w:val="00A207E8"/>
    <w:rsid w:val="00A20A6C"/>
    <w:rsid w:val="00A21BCE"/>
    <w:rsid w:val="00A21DFA"/>
    <w:rsid w:val="00A21F1F"/>
    <w:rsid w:val="00A225BE"/>
    <w:rsid w:val="00A22C86"/>
    <w:rsid w:val="00A22DD6"/>
    <w:rsid w:val="00A23AC2"/>
    <w:rsid w:val="00A23D63"/>
    <w:rsid w:val="00A242B3"/>
    <w:rsid w:val="00A24B0D"/>
    <w:rsid w:val="00A24D61"/>
    <w:rsid w:val="00A256F8"/>
    <w:rsid w:val="00A304F1"/>
    <w:rsid w:val="00A30B52"/>
    <w:rsid w:val="00A30E70"/>
    <w:rsid w:val="00A30F12"/>
    <w:rsid w:val="00A31277"/>
    <w:rsid w:val="00A315FB"/>
    <w:rsid w:val="00A322C1"/>
    <w:rsid w:val="00A329A1"/>
    <w:rsid w:val="00A33DEB"/>
    <w:rsid w:val="00A3488C"/>
    <w:rsid w:val="00A34D56"/>
    <w:rsid w:val="00A34FCA"/>
    <w:rsid w:val="00A3716A"/>
    <w:rsid w:val="00A372E7"/>
    <w:rsid w:val="00A37F2A"/>
    <w:rsid w:val="00A41280"/>
    <w:rsid w:val="00A41A8F"/>
    <w:rsid w:val="00A41F8C"/>
    <w:rsid w:val="00A42612"/>
    <w:rsid w:val="00A42855"/>
    <w:rsid w:val="00A42F7F"/>
    <w:rsid w:val="00A42FEE"/>
    <w:rsid w:val="00A4303C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439F"/>
    <w:rsid w:val="00A5443E"/>
    <w:rsid w:val="00A5487F"/>
    <w:rsid w:val="00A54B00"/>
    <w:rsid w:val="00A559CE"/>
    <w:rsid w:val="00A55F0B"/>
    <w:rsid w:val="00A5673D"/>
    <w:rsid w:val="00A569C0"/>
    <w:rsid w:val="00A57E91"/>
    <w:rsid w:val="00A607CD"/>
    <w:rsid w:val="00A60CE2"/>
    <w:rsid w:val="00A61749"/>
    <w:rsid w:val="00A62925"/>
    <w:rsid w:val="00A6354A"/>
    <w:rsid w:val="00A64D14"/>
    <w:rsid w:val="00A64DFE"/>
    <w:rsid w:val="00A64F69"/>
    <w:rsid w:val="00A65DB9"/>
    <w:rsid w:val="00A6656D"/>
    <w:rsid w:val="00A66EE6"/>
    <w:rsid w:val="00A6701D"/>
    <w:rsid w:val="00A67726"/>
    <w:rsid w:val="00A67E12"/>
    <w:rsid w:val="00A700D0"/>
    <w:rsid w:val="00A70589"/>
    <w:rsid w:val="00A70B6D"/>
    <w:rsid w:val="00A70DF9"/>
    <w:rsid w:val="00A7136A"/>
    <w:rsid w:val="00A71477"/>
    <w:rsid w:val="00A716B3"/>
    <w:rsid w:val="00A7182A"/>
    <w:rsid w:val="00A72221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51DA"/>
    <w:rsid w:val="00A8530C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D18"/>
    <w:rsid w:val="00A95FE3"/>
    <w:rsid w:val="00A9642A"/>
    <w:rsid w:val="00A971AB"/>
    <w:rsid w:val="00A979C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17A"/>
    <w:rsid w:val="00AA7A36"/>
    <w:rsid w:val="00AA7B9D"/>
    <w:rsid w:val="00AA7F0D"/>
    <w:rsid w:val="00AA7FE8"/>
    <w:rsid w:val="00AB118E"/>
    <w:rsid w:val="00AB1B19"/>
    <w:rsid w:val="00AB1C7F"/>
    <w:rsid w:val="00AB214E"/>
    <w:rsid w:val="00AB226C"/>
    <w:rsid w:val="00AB289C"/>
    <w:rsid w:val="00AB2A05"/>
    <w:rsid w:val="00AB2E9F"/>
    <w:rsid w:val="00AB30F5"/>
    <w:rsid w:val="00AB3EED"/>
    <w:rsid w:val="00AB4107"/>
    <w:rsid w:val="00AB45C9"/>
    <w:rsid w:val="00AB4A96"/>
    <w:rsid w:val="00AB4CDB"/>
    <w:rsid w:val="00AB4DAE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5F8B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5433"/>
    <w:rsid w:val="00AE7BB3"/>
    <w:rsid w:val="00AF158B"/>
    <w:rsid w:val="00AF1BA3"/>
    <w:rsid w:val="00AF24A8"/>
    <w:rsid w:val="00AF2792"/>
    <w:rsid w:val="00AF2828"/>
    <w:rsid w:val="00AF3252"/>
    <w:rsid w:val="00AF37C4"/>
    <w:rsid w:val="00AF3983"/>
    <w:rsid w:val="00AF40B8"/>
    <w:rsid w:val="00AF476B"/>
    <w:rsid w:val="00AF56E1"/>
    <w:rsid w:val="00AF5D95"/>
    <w:rsid w:val="00AF667C"/>
    <w:rsid w:val="00AF70E0"/>
    <w:rsid w:val="00AF766B"/>
    <w:rsid w:val="00AF76B6"/>
    <w:rsid w:val="00AF7DAB"/>
    <w:rsid w:val="00B01042"/>
    <w:rsid w:val="00B010F8"/>
    <w:rsid w:val="00B01720"/>
    <w:rsid w:val="00B02352"/>
    <w:rsid w:val="00B03241"/>
    <w:rsid w:val="00B039B3"/>
    <w:rsid w:val="00B04E6E"/>
    <w:rsid w:val="00B051E1"/>
    <w:rsid w:val="00B05433"/>
    <w:rsid w:val="00B05972"/>
    <w:rsid w:val="00B0649D"/>
    <w:rsid w:val="00B07AEA"/>
    <w:rsid w:val="00B10186"/>
    <w:rsid w:val="00B10479"/>
    <w:rsid w:val="00B105DA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05B"/>
    <w:rsid w:val="00B162A1"/>
    <w:rsid w:val="00B16462"/>
    <w:rsid w:val="00B17BEC"/>
    <w:rsid w:val="00B223ED"/>
    <w:rsid w:val="00B22885"/>
    <w:rsid w:val="00B22BC7"/>
    <w:rsid w:val="00B22E40"/>
    <w:rsid w:val="00B22FF7"/>
    <w:rsid w:val="00B233F9"/>
    <w:rsid w:val="00B23863"/>
    <w:rsid w:val="00B23CFC"/>
    <w:rsid w:val="00B23D30"/>
    <w:rsid w:val="00B2445F"/>
    <w:rsid w:val="00B24D0D"/>
    <w:rsid w:val="00B251B0"/>
    <w:rsid w:val="00B2592C"/>
    <w:rsid w:val="00B259B6"/>
    <w:rsid w:val="00B25F29"/>
    <w:rsid w:val="00B26C67"/>
    <w:rsid w:val="00B26D57"/>
    <w:rsid w:val="00B27845"/>
    <w:rsid w:val="00B31059"/>
    <w:rsid w:val="00B313BE"/>
    <w:rsid w:val="00B31440"/>
    <w:rsid w:val="00B31628"/>
    <w:rsid w:val="00B31648"/>
    <w:rsid w:val="00B31F0F"/>
    <w:rsid w:val="00B320B6"/>
    <w:rsid w:val="00B32434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115"/>
    <w:rsid w:val="00B56F39"/>
    <w:rsid w:val="00B575E3"/>
    <w:rsid w:val="00B57A65"/>
    <w:rsid w:val="00B57B19"/>
    <w:rsid w:val="00B57C02"/>
    <w:rsid w:val="00B57D5C"/>
    <w:rsid w:val="00B6019A"/>
    <w:rsid w:val="00B60B34"/>
    <w:rsid w:val="00B6156F"/>
    <w:rsid w:val="00B6190A"/>
    <w:rsid w:val="00B621DA"/>
    <w:rsid w:val="00B622AA"/>
    <w:rsid w:val="00B6277A"/>
    <w:rsid w:val="00B63BC7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3F35"/>
    <w:rsid w:val="00B7438C"/>
    <w:rsid w:val="00B74A00"/>
    <w:rsid w:val="00B75382"/>
    <w:rsid w:val="00B75C7D"/>
    <w:rsid w:val="00B75D10"/>
    <w:rsid w:val="00B77367"/>
    <w:rsid w:val="00B81712"/>
    <w:rsid w:val="00B81B1F"/>
    <w:rsid w:val="00B81EC4"/>
    <w:rsid w:val="00B8220A"/>
    <w:rsid w:val="00B8246D"/>
    <w:rsid w:val="00B835F9"/>
    <w:rsid w:val="00B83CAC"/>
    <w:rsid w:val="00B84481"/>
    <w:rsid w:val="00B84551"/>
    <w:rsid w:val="00B84654"/>
    <w:rsid w:val="00B84C0B"/>
    <w:rsid w:val="00B84E95"/>
    <w:rsid w:val="00B855D1"/>
    <w:rsid w:val="00B86939"/>
    <w:rsid w:val="00B86DA0"/>
    <w:rsid w:val="00B873F2"/>
    <w:rsid w:val="00B87C5D"/>
    <w:rsid w:val="00B90CC7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222"/>
    <w:rsid w:val="00B95467"/>
    <w:rsid w:val="00B965D0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326E"/>
    <w:rsid w:val="00BA5374"/>
    <w:rsid w:val="00BA63AE"/>
    <w:rsid w:val="00BA63B8"/>
    <w:rsid w:val="00BA6EAF"/>
    <w:rsid w:val="00BB0074"/>
    <w:rsid w:val="00BB1FFA"/>
    <w:rsid w:val="00BB2C17"/>
    <w:rsid w:val="00BB2C5E"/>
    <w:rsid w:val="00BB32D7"/>
    <w:rsid w:val="00BB38E6"/>
    <w:rsid w:val="00BB3A57"/>
    <w:rsid w:val="00BB3BBA"/>
    <w:rsid w:val="00BB44D3"/>
    <w:rsid w:val="00BB47D5"/>
    <w:rsid w:val="00BB4986"/>
    <w:rsid w:val="00BB4C9D"/>
    <w:rsid w:val="00BB50B3"/>
    <w:rsid w:val="00BB5D2D"/>
    <w:rsid w:val="00BB625E"/>
    <w:rsid w:val="00BC10CD"/>
    <w:rsid w:val="00BC119E"/>
    <w:rsid w:val="00BC362D"/>
    <w:rsid w:val="00BC3773"/>
    <w:rsid w:val="00BC3C9C"/>
    <w:rsid w:val="00BC4C27"/>
    <w:rsid w:val="00BC5327"/>
    <w:rsid w:val="00BC535C"/>
    <w:rsid w:val="00BC5665"/>
    <w:rsid w:val="00BC5A9F"/>
    <w:rsid w:val="00BC5F01"/>
    <w:rsid w:val="00BC64B2"/>
    <w:rsid w:val="00BC69AC"/>
    <w:rsid w:val="00BC6D2E"/>
    <w:rsid w:val="00BD03DC"/>
    <w:rsid w:val="00BD0625"/>
    <w:rsid w:val="00BD0E18"/>
    <w:rsid w:val="00BD0EFD"/>
    <w:rsid w:val="00BD12CF"/>
    <w:rsid w:val="00BD35E2"/>
    <w:rsid w:val="00BD4572"/>
    <w:rsid w:val="00BD4CD6"/>
    <w:rsid w:val="00BD53C2"/>
    <w:rsid w:val="00BD55C4"/>
    <w:rsid w:val="00BD5F46"/>
    <w:rsid w:val="00BD67BF"/>
    <w:rsid w:val="00BD7066"/>
    <w:rsid w:val="00BD72C5"/>
    <w:rsid w:val="00BE02A9"/>
    <w:rsid w:val="00BE03A2"/>
    <w:rsid w:val="00BE143C"/>
    <w:rsid w:val="00BE2DA6"/>
    <w:rsid w:val="00BE3254"/>
    <w:rsid w:val="00BE3657"/>
    <w:rsid w:val="00BE4E5E"/>
    <w:rsid w:val="00BE4EB2"/>
    <w:rsid w:val="00BE53C7"/>
    <w:rsid w:val="00BE5B57"/>
    <w:rsid w:val="00BE6441"/>
    <w:rsid w:val="00BE6A31"/>
    <w:rsid w:val="00BE73E4"/>
    <w:rsid w:val="00BF0CE0"/>
    <w:rsid w:val="00BF1756"/>
    <w:rsid w:val="00BF1B03"/>
    <w:rsid w:val="00BF21A5"/>
    <w:rsid w:val="00BF2BC2"/>
    <w:rsid w:val="00BF3F14"/>
    <w:rsid w:val="00BF3F20"/>
    <w:rsid w:val="00BF40B0"/>
    <w:rsid w:val="00BF43A1"/>
    <w:rsid w:val="00BF449B"/>
    <w:rsid w:val="00BF44B8"/>
    <w:rsid w:val="00BF48F3"/>
    <w:rsid w:val="00BF50C4"/>
    <w:rsid w:val="00BF57C0"/>
    <w:rsid w:val="00BF57EF"/>
    <w:rsid w:val="00BF5917"/>
    <w:rsid w:val="00BF653C"/>
    <w:rsid w:val="00BF66C7"/>
    <w:rsid w:val="00BF7025"/>
    <w:rsid w:val="00BF73CF"/>
    <w:rsid w:val="00BF7C5C"/>
    <w:rsid w:val="00C00846"/>
    <w:rsid w:val="00C01414"/>
    <w:rsid w:val="00C01627"/>
    <w:rsid w:val="00C01C4F"/>
    <w:rsid w:val="00C01D4B"/>
    <w:rsid w:val="00C01EBB"/>
    <w:rsid w:val="00C01FCC"/>
    <w:rsid w:val="00C04240"/>
    <w:rsid w:val="00C051EA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3831"/>
    <w:rsid w:val="00C15403"/>
    <w:rsid w:val="00C15B2E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50D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31566"/>
    <w:rsid w:val="00C31574"/>
    <w:rsid w:val="00C315F2"/>
    <w:rsid w:val="00C319B1"/>
    <w:rsid w:val="00C31C21"/>
    <w:rsid w:val="00C32185"/>
    <w:rsid w:val="00C3262A"/>
    <w:rsid w:val="00C32C2B"/>
    <w:rsid w:val="00C336B8"/>
    <w:rsid w:val="00C337A6"/>
    <w:rsid w:val="00C34432"/>
    <w:rsid w:val="00C34F70"/>
    <w:rsid w:val="00C35594"/>
    <w:rsid w:val="00C35BED"/>
    <w:rsid w:val="00C3628B"/>
    <w:rsid w:val="00C362C1"/>
    <w:rsid w:val="00C3658E"/>
    <w:rsid w:val="00C36735"/>
    <w:rsid w:val="00C36BC8"/>
    <w:rsid w:val="00C36ECB"/>
    <w:rsid w:val="00C370C3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2B3D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7EE"/>
    <w:rsid w:val="00C5093D"/>
    <w:rsid w:val="00C523E4"/>
    <w:rsid w:val="00C52815"/>
    <w:rsid w:val="00C52907"/>
    <w:rsid w:val="00C52CA0"/>
    <w:rsid w:val="00C532EF"/>
    <w:rsid w:val="00C54B90"/>
    <w:rsid w:val="00C5500D"/>
    <w:rsid w:val="00C554FB"/>
    <w:rsid w:val="00C55650"/>
    <w:rsid w:val="00C55D45"/>
    <w:rsid w:val="00C5605D"/>
    <w:rsid w:val="00C566C6"/>
    <w:rsid w:val="00C56750"/>
    <w:rsid w:val="00C567C2"/>
    <w:rsid w:val="00C56B9B"/>
    <w:rsid w:val="00C571FE"/>
    <w:rsid w:val="00C57AD4"/>
    <w:rsid w:val="00C60203"/>
    <w:rsid w:val="00C6044A"/>
    <w:rsid w:val="00C60554"/>
    <w:rsid w:val="00C61D99"/>
    <w:rsid w:val="00C623A5"/>
    <w:rsid w:val="00C627B1"/>
    <w:rsid w:val="00C63404"/>
    <w:rsid w:val="00C63DF3"/>
    <w:rsid w:val="00C657BA"/>
    <w:rsid w:val="00C6589F"/>
    <w:rsid w:val="00C65D9B"/>
    <w:rsid w:val="00C65E4B"/>
    <w:rsid w:val="00C66957"/>
    <w:rsid w:val="00C6749C"/>
    <w:rsid w:val="00C67CE2"/>
    <w:rsid w:val="00C71090"/>
    <w:rsid w:val="00C7157B"/>
    <w:rsid w:val="00C718E1"/>
    <w:rsid w:val="00C7218F"/>
    <w:rsid w:val="00C72673"/>
    <w:rsid w:val="00C73B7F"/>
    <w:rsid w:val="00C74B2B"/>
    <w:rsid w:val="00C74DAE"/>
    <w:rsid w:val="00C75234"/>
    <w:rsid w:val="00C756D3"/>
    <w:rsid w:val="00C76396"/>
    <w:rsid w:val="00C7641C"/>
    <w:rsid w:val="00C76D8B"/>
    <w:rsid w:val="00C77203"/>
    <w:rsid w:val="00C778CB"/>
    <w:rsid w:val="00C77977"/>
    <w:rsid w:val="00C80865"/>
    <w:rsid w:val="00C80CFC"/>
    <w:rsid w:val="00C82E14"/>
    <w:rsid w:val="00C82F83"/>
    <w:rsid w:val="00C83C54"/>
    <w:rsid w:val="00C8474A"/>
    <w:rsid w:val="00C85D46"/>
    <w:rsid w:val="00C862BC"/>
    <w:rsid w:val="00C86A45"/>
    <w:rsid w:val="00C903D4"/>
    <w:rsid w:val="00C90B46"/>
    <w:rsid w:val="00C915B7"/>
    <w:rsid w:val="00C915E7"/>
    <w:rsid w:val="00C92EBE"/>
    <w:rsid w:val="00C93051"/>
    <w:rsid w:val="00C93455"/>
    <w:rsid w:val="00C9374E"/>
    <w:rsid w:val="00C939AB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079"/>
    <w:rsid w:val="00CA74F3"/>
    <w:rsid w:val="00CA7DF1"/>
    <w:rsid w:val="00CB1A70"/>
    <w:rsid w:val="00CB298C"/>
    <w:rsid w:val="00CB2B2A"/>
    <w:rsid w:val="00CB2E60"/>
    <w:rsid w:val="00CB339A"/>
    <w:rsid w:val="00CB37FC"/>
    <w:rsid w:val="00CB4702"/>
    <w:rsid w:val="00CB4740"/>
    <w:rsid w:val="00CB484E"/>
    <w:rsid w:val="00CB5894"/>
    <w:rsid w:val="00CB74A3"/>
    <w:rsid w:val="00CC01B8"/>
    <w:rsid w:val="00CC0486"/>
    <w:rsid w:val="00CC37BC"/>
    <w:rsid w:val="00CC39C8"/>
    <w:rsid w:val="00CC4251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E7D"/>
    <w:rsid w:val="00CD6F11"/>
    <w:rsid w:val="00CD736E"/>
    <w:rsid w:val="00CD78EF"/>
    <w:rsid w:val="00CD7A44"/>
    <w:rsid w:val="00CD7C5F"/>
    <w:rsid w:val="00CE0E6D"/>
    <w:rsid w:val="00CE1B5D"/>
    <w:rsid w:val="00CE2C65"/>
    <w:rsid w:val="00CE3562"/>
    <w:rsid w:val="00CE3ABA"/>
    <w:rsid w:val="00CE4267"/>
    <w:rsid w:val="00CE4A94"/>
    <w:rsid w:val="00CE4D88"/>
    <w:rsid w:val="00CE5EBC"/>
    <w:rsid w:val="00CF03EC"/>
    <w:rsid w:val="00CF096B"/>
    <w:rsid w:val="00CF2354"/>
    <w:rsid w:val="00CF33B3"/>
    <w:rsid w:val="00CF364C"/>
    <w:rsid w:val="00CF42BC"/>
    <w:rsid w:val="00CF49E7"/>
    <w:rsid w:val="00CF547E"/>
    <w:rsid w:val="00CF5FA1"/>
    <w:rsid w:val="00CF67B6"/>
    <w:rsid w:val="00CF6DAA"/>
    <w:rsid w:val="00CF6E73"/>
    <w:rsid w:val="00CF6EB0"/>
    <w:rsid w:val="00CF7252"/>
    <w:rsid w:val="00D01F75"/>
    <w:rsid w:val="00D02967"/>
    <w:rsid w:val="00D02BEF"/>
    <w:rsid w:val="00D0343E"/>
    <w:rsid w:val="00D03CA3"/>
    <w:rsid w:val="00D03E84"/>
    <w:rsid w:val="00D04182"/>
    <w:rsid w:val="00D0419D"/>
    <w:rsid w:val="00D04D0E"/>
    <w:rsid w:val="00D05191"/>
    <w:rsid w:val="00D05892"/>
    <w:rsid w:val="00D05CAD"/>
    <w:rsid w:val="00D06380"/>
    <w:rsid w:val="00D068C4"/>
    <w:rsid w:val="00D069BE"/>
    <w:rsid w:val="00D07D1E"/>
    <w:rsid w:val="00D1021C"/>
    <w:rsid w:val="00D10D1A"/>
    <w:rsid w:val="00D11573"/>
    <w:rsid w:val="00D11972"/>
    <w:rsid w:val="00D11BF0"/>
    <w:rsid w:val="00D1208C"/>
    <w:rsid w:val="00D12752"/>
    <w:rsid w:val="00D12E89"/>
    <w:rsid w:val="00D13364"/>
    <w:rsid w:val="00D13E72"/>
    <w:rsid w:val="00D146A8"/>
    <w:rsid w:val="00D154E2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482"/>
    <w:rsid w:val="00D2248B"/>
    <w:rsid w:val="00D22C56"/>
    <w:rsid w:val="00D22E66"/>
    <w:rsid w:val="00D2302F"/>
    <w:rsid w:val="00D23882"/>
    <w:rsid w:val="00D23CA1"/>
    <w:rsid w:val="00D252C9"/>
    <w:rsid w:val="00D258B8"/>
    <w:rsid w:val="00D2596C"/>
    <w:rsid w:val="00D268B4"/>
    <w:rsid w:val="00D26BBE"/>
    <w:rsid w:val="00D27804"/>
    <w:rsid w:val="00D2788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37F11"/>
    <w:rsid w:val="00D4036D"/>
    <w:rsid w:val="00D4099F"/>
    <w:rsid w:val="00D409A8"/>
    <w:rsid w:val="00D413DF"/>
    <w:rsid w:val="00D41874"/>
    <w:rsid w:val="00D42393"/>
    <w:rsid w:val="00D444FA"/>
    <w:rsid w:val="00D4459B"/>
    <w:rsid w:val="00D45576"/>
    <w:rsid w:val="00D463E3"/>
    <w:rsid w:val="00D474F5"/>
    <w:rsid w:val="00D47624"/>
    <w:rsid w:val="00D478F1"/>
    <w:rsid w:val="00D50011"/>
    <w:rsid w:val="00D5129A"/>
    <w:rsid w:val="00D52121"/>
    <w:rsid w:val="00D527C5"/>
    <w:rsid w:val="00D52EDC"/>
    <w:rsid w:val="00D52FB0"/>
    <w:rsid w:val="00D530C2"/>
    <w:rsid w:val="00D534C7"/>
    <w:rsid w:val="00D534FC"/>
    <w:rsid w:val="00D53649"/>
    <w:rsid w:val="00D53796"/>
    <w:rsid w:val="00D53E14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3B0B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BF7"/>
    <w:rsid w:val="00D75C4C"/>
    <w:rsid w:val="00D76AE1"/>
    <w:rsid w:val="00D770DB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90363"/>
    <w:rsid w:val="00D90BA5"/>
    <w:rsid w:val="00D90C34"/>
    <w:rsid w:val="00D91052"/>
    <w:rsid w:val="00D917CA"/>
    <w:rsid w:val="00D92B9D"/>
    <w:rsid w:val="00D93BBB"/>
    <w:rsid w:val="00D9589B"/>
    <w:rsid w:val="00D95A50"/>
    <w:rsid w:val="00D95D46"/>
    <w:rsid w:val="00D9631A"/>
    <w:rsid w:val="00D966D7"/>
    <w:rsid w:val="00D96DDD"/>
    <w:rsid w:val="00D976E6"/>
    <w:rsid w:val="00D978F8"/>
    <w:rsid w:val="00D97A6E"/>
    <w:rsid w:val="00D97AD6"/>
    <w:rsid w:val="00D97C93"/>
    <w:rsid w:val="00D97E72"/>
    <w:rsid w:val="00DA0407"/>
    <w:rsid w:val="00DA0AAC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728"/>
    <w:rsid w:val="00DB08C4"/>
    <w:rsid w:val="00DB1505"/>
    <w:rsid w:val="00DB1562"/>
    <w:rsid w:val="00DB1775"/>
    <w:rsid w:val="00DB1FFC"/>
    <w:rsid w:val="00DB2584"/>
    <w:rsid w:val="00DB2950"/>
    <w:rsid w:val="00DB2EB6"/>
    <w:rsid w:val="00DB307B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6D00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052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262C"/>
    <w:rsid w:val="00DD3D2B"/>
    <w:rsid w:val="00DD41E0"/>
    <w:rsid w:val="00DD42D1"/>
    <w:rsid w:val="00DD460C"/>
    <w:rsid w:val="00DD48EC"/>
    <w:rsid w:val="00DD5C3F"/>
    <w:rsid w:val="00DD5DDA"/>
    <w:rsid w:val="00DD6430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62D3"/>
    <w:rsid w:val="00DF1A12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24ED"/>
    <w:rsid w:val="00E12ECE"/>
    <w:rsid w:val="00E13979"/>
    <w:rsid w:val="00E142EF"/>
    <w:rsid w:val="00E147A5"/>
    <w:rsid w:val="00E149D8"/>
    <w:rsid w:val="00E14CF9"/>
    <w:rsid w:val="00E14DAD"/>
    <w:rsid w:val="00E15EAD"/>
    <w:rsid w:val="00E16139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60B"/>
    <w:rsid w:val="00E31C06"/>
    <w:rsid w:val="00E3226E"/>
    <w:rsid w:val="00E34539"/>
    <w:rsid w:val="00E3462F"/>
    <w:rsid w:val="00E36AD9"/>
    <w:rsid w:val="00E36BCA"/>
    <w:rsid w:val="00E41428"/>
    <w:rsid w:val="00E41FDA"/>
    <w:rsid w:val="00E4497F"/>
    <w:rsid w:val="00E44F39"/>
    <w:rsid w:val="00E45199"/>
    <w:rsid w:val="00E45688"/>
    <w:rsid w:val="00E4585E"/>
    <w:rsid w:val="00E4617A"/>
    <w:rsid w:val="00E46412"/>
    <w:rsid w:val="00E468A5"/>
    <w:rsid w:val="00E50066"/>
    <w:rsid w:val="00E52ED5"/>
    <w:rsid w:val="00E531D3"/>
    <w:rsid w:val="00E5356B"/>
    <w:rsid w:val="00E53777"/>
    <w:rsid w:val="00E5380A"/>
    <w:rsid w:val="00E538A0"/>
    <w:rsid w:val="00E54193"/>
    <w:rsid w:val="00E55CB9"/>
    <w:rsid w:val="00E56068"/>
    <w:rsid w:val="00E56772"/>
    <w:rsid w:val="00E5698A"/>
    <w:rsid w:val="00E572AD"/>
    <w:rsid w:val="00E600C2"/>
    <w:rsid w:val="00E627FF"/>
    <w:rsid w:val="00E62B25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2BAB"/>
    <w:rsid w:val="00E739BE"/>
    <w:rsid w:val="00E73D39"/>
    <w:rsid w:val="00E741D1"/>
    <w:rsid w:val="00E74ED7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41A"/>
    <w:rsid w:val="00E85567"/>
    <w:rsid w:val="00E85903"/>
    <w:rsid w:val="00E8769B"/>
    <w:rsid w:val="00E90383"/>
    <w:rsid w:val="00E91A95"/>
    <w:rsid w:val="00E92783"/>
    <w:rsid w:val="00E932AB"/>
    <w:rsid w:val="00E9395B"/>
    <w:rsid w:val="00E93D3C"/>
    <w:rsid w:val="00E93FD5"/>
    <w:rsid w:val="00E94A74"/>
    <w:rsid w:val="00E94B9C"/>
    <w:rsid w:val="00E959D0"/>
    <w:rsid w:val="00E95A22"/>
    <w:rsid w:val="00E95DCB"/>
    <w:rsid w:val="00E95EC1"/>
    <w:rsid w:val="00E95F5D"/>
    <w:rsid w:val="00E9646D"/>
    <w:rsid w:val="00E96B8E"/>
    <w:rsid w:val="00E976BF"/>
    <w:rsid w:val="00EA0025"/>
    <w:rsid w:val="00EA12A8"/>
    <w:rsid w:val="00EA23CD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66"/>
    <w:rsid w:val="00EA6CBF"/>
    <w:rsid w:val="00EA740B"/>
    <w:rsid w:val="00EB013A"/>
    <w:rsid w:val="00EB08CC"/>
    <w:rsid w:val="00EB126C"/>
    <w:rsid w:val="00EB1661"/>
    <w:rsid w:val="00EB3047"/>
    <w:rsid w:val="00EB36AB"/>
    <w:rsid w:val="00EB3D0A"/>
    <w:rsid w:val="00EB4554"/>
    <w:rsid w:val="00EB5D80"/>
    <w:rsid w:val="00EB6C1A"/>
    <w:rsid w:val="00EB6FF9"/>
    <w:rsid w:val="00EB745C"/>
    <w:rsid w:val="00EC2292"/>
    <w:rsid w:val="00EC33FF"/>
    <w:rsid w:val="00EC3F14"/>
    <w:rsid w:val="00EC4227"/>
    <w:rsid w:val="00EC6425"/>
    <w:rsid w:val="00EC7968"/>
    <w:rsid w:val="00ED1487"/>
    <w:rsid w:val="00ED2C66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6BB5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3BE"/>
    <w:rsid w:val="00EE246D"/>
    <w:rsid w:val="00EE247C"/>
    <w:rsid w:val="00EE49F2"/>
    <w:rsid w:val="00EE597C"/>
    <w:rsid w:val="00EE655D"/>
    <w:rsid w:val="00EE7B13"/>
    <w:rsid w:val="00EE7B1F"/>
    <w:rsid w:val="00EF1932"/>
    <w:rsid w:val="00EF2292"/>
    <w:rsid w:val="00EF2E34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EF7F6C"/>
    <w:rsid w:val="00F00759"/>
    <w:rsid w:val="00F00E51"/>
    <w:rsid w:val="00F012A0"/>
    <w:rsid w:val="00F01840"/>
    <w:rsid w:val="00F02CAC"/>
    <w:rsid w:val="00F02E21"/>
    <w:rsid w:val="00F036B9"/>
    <w:rsid w:val="00F03DFF"/>
    <w:rsid w:val="00F04100"/>
    <w:rsid w:val="00F0464B"/>
    <w:rsid w:val="00F0521D"/>
    <w:rsid w:val="00F0555C"/>
    <w:rsid w:val="00F0573F"/>
    <w:rsid w:val="00F05BB5"/>
    <w:rsid w:val="00F05D97"/>
    <w:rsid w:val="00F067E3"/>
    <w:rsid w:val="00F07CD1"/>
    <w:rsid w:val="00F10F79"/>
    <w:rsid w:val="00F1183D"/>
    <w:rsid w:val="00F12621"/>
    <w:rsid w:val="00F14CF2"/>
    <w:rsid w:val="00F1534E"/>
    <w:rsid w:val="00F1613E"/>
    <w:rsid w:val="00F1622C"/>
    <w:rsid w:val="00F163D0"/>
    <w:rsid w:val="00F178F6"/>
    <w:rsid w:val="00F21254"/>
    <w:rsid w:val="00F2143F"/>
    <w:rsid w:val="00F21BB9"/>
    <w:rsid w:val="00F21CB4"/>
    <w:rsid w:val="00F21EFD"/>
    <w:rsid w:val="00F21FAA"/>
    <w:rsid w:val="00F22DF8"/>
    <w:rsid w:val="00F231E7"/>
    <w:rsid w:val="00F23921"/>
    <w:rsid w:val="00F24CD8"/>
    <w:rsid w:val="00F254D2"/>
    <w:rsid w:val="00F26538"/>
    <w:rsid w:val="00F26793"/>
    <w:rsid w:val="00F26D82"/>
    <w:rsid w:val="00F26DC6"/>
    <w:rsid w:val="00F314C3"/>
    <w:rsid w:val="00F319C2"/>
    <w:rsid w:val="00F31F00"/>
    <w:rsid w:val="00F32AE4"/>
    <w:rsid w:val="00F32D77"/>
    <w:rsid w:val="00F3353E"/>
    <w:rsid w:val="00F33555"/>
    <w:rsid w:val="00F33B5F"/>
    <w:rsid w:val="00F34B5B"/>
    <w:rsid w:val="00F3521A"/>
    <w:rsid w:val="00F368A6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6711"/>
    <w:rsid w:val="00F475E0"/>
    <w:rsid w:val="00F47938"/>
    <w:rsid w:val="00F47D92"/>
    <w:rsid w:val="00F503C2"/>
    <w:rsid w:val="00F50E17"/>
    <w:rsid w:val="00F52886"/>
    <w:rsid w:val="00F52AA4"/>
    <w:rsid w:val="00F52D91"/>
    <w:rsid w:val="00F52EAC"/>
    <w:rsid w:val="00F52F30"/>
    <w:rsid w:val="00F53724"/>
    <w:rsid w:val="00F54162"/>
    <w:rsid w:val="00F548EF"/>
    <w:rsid w:val="00F54AB3"/>
    <w:rsid w:val="00F54B5D"/>
    <w:rsid w:val="00F54DF6"/>
    <w:rsid w:val="00F551CD"/>
    <w:rsid w:val="00F5671F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33F"/>
    <w:rsid w:val="00F65FD3"/>
    <w:rsid w:val="00F66BF8"/>
    <w:rsid w:val="00F66F1E"/>
    <w:rsid w:val="00F670B6"/>
    <w:rsid w:val="00F677AF"/>
    <w:rsid w:val="00F67A3D"/>
    <w:rsid w:val="00F71026"/>
    <w:rsid w:val="00F71C34"/>
    <w:rsid w:val="00F72A3A"/>
    <w:rsid w:val="00F72AFB"/>
    <w:rsid w:val="00F72B6D"/>
    <w:rsid w:val="00F72E49"/>
    <w:rsid w:val="00F733F3"/>
    <w:rsid w:val="00F738A4"/>
    <w:rsid w:val="00F73EBA"/>
    <w:rsid w:val="00F740FB"/>
    <w:rsid w:val="00F74589"/>
    <w:rsid w:val="00F74D44"/>
    <w:rsid w:val="00F757E1"/>
    <w:rsid w:val="00F77535"/>
    <w:rsid w:val="00F824D6"/>
    <w:rsid w:val="00F8255C"/>
    <w:rsid w:val="00F826D4"/>
    <w:rsid w:val="00F82C0B"/>
    <w:rsid w:val="00F835F3"/>
    <w:rsid w:val="00F84F7D"/>
    <w:rsid w:val="00F855FE"/>
    <w:rsid w:val="00F85FD6"/>
    <w:rsid w:val="00F861B4"/>
    <w:rsid w:val="00F87EE0"/>
    <w:rsid w:val="00F903AD"/>
    <w:rsid w:val="00F90A98"/>
    <w:rsid w:val="00F90ABA"/>
    <w:rsid w:val="00F90C80"/>
    <w:rsid w:val="00F90D03"/>
    <w:rsid w:val="00F91C38"/>
    <w:rsid w:val="00F91DC4"/>
    <w:rsid w:val="00F92300"/>
    <w:rsid w:val="00F92660"/>
    <w:rsid w:val="00F92F9D"/>
    <w:rsid w:val="00F943A8"/>
    <w:rsid w:val="00F951B5"/>
    <w:rsid w:val="00F96730"/>
    <w:rsid w:val="00F96794"/>
    <w:rsid w:val="00F967B7"/>
    <w:rsid w:val="00F96A62"/>
    <w:rsid w:val="00F96BC4"/>
    <w:rsid w:val="00F979D3"/>
    <w:rsid w:val="00F97DF3"/>
    <w:rsid w:val="00FA14F4"/>
    <w:rsid w:val="00FA1775"/>
    <w:rsid w:val="00FA19EF"/>
    <w:rsid w:val="00FA1CFD"/>
    <w:rsid w:val="00FA27F6"/>
    <w:rsid w:val="00FA28D1"/>
    <w:rsid w:val="00FA2948"/>
    <w:rsid w:val="00FA3097"/>
    <w:rsid w:val="00FA3681"/>
    <w:rsid w:val="00FA3EF2"/>
    <w:rsid w:val="00FA4325"/>
    <w:rsid w:val="00FA4879"/>
    <w:rsid w:val="00FA5CAA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791"/>
    <w:rsid w:val="00FB3A9A"/>
    <w:rsid w:val="00FB402B"/>
    <w:rsid w:val="00FB45E6"/>
    <w:rsid w:val="00FB49B0"/>
    <w:rsid w:val="00FB5D29"/>
    <w:rsid w:val="00FB6621"/>
    <w:rsid w:val="00FB6E9D"/>
    <w:rsid w:val="00FB79FF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4E1F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2276"/>
    <w:rsid w:val="00FE3837"/>
    <w:rsid w:val="00FE43E2"/>
    <w:rsid w:val="00FE44A4"/>
    <w:rsid w:val="00FE4725"/>
    <w:rsid w:val="00FE4BF1"/>
    <w:rsid w:val="00FE5D1A"/>
    <w:rsid w:val="00FE5D28"/>
    <w:rsid w:val="00FE5E39"/>
    <w:rsid w:val="00FE5F3E"/>
    <w:rsid w:val="00FE5FE9"/>
    <w:rsid w:val="00FE6D61"/>
    <w:rsid w:val="00FF0647"/>
    <w:rsid w:val="00FF0EA9"/>
    <w:rsid w:val="00FF19CE"/>
    <w:rsid w:val="00FF1B85"/>
    <w:rsid w:val="00FF1D94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B1E54-5992-4FC9-9162-0D43B8F5F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19</Pages>
  <Words>4706</Words>
  <Characters>26826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https://mul2-minfin.gov.am/tasks/554907/oneclick/October.docx?token=cbe21fce3d7ef57f7d665d8bdc68f997</cp:keywords>
  <cp:lastModifiedBy>Emma Ghaytanjyan</cp:lastModifiedBy>
  <cp:revision>37</cp:revision>
  <cp:lastPrinted>2022-11-22T11:38:00Z</cp:lastPrinted>
  <dcterms:created xsi:type="dcterms:W3CDTF">2022-11-10T13:44:00Z</dcterms:created>
  <dcterms:modified xsi:type="dcterms:W3CDTF">2022-11-22T13:49:00Z</dcterms:modified>
</cp:coreProperties>
</file>