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 w:rsidP="007654BE">
      <w:pPr>
        <w:pStyle w:val="Title"/>
        <w:spacing w:line="420" w:lineRule="auto"/>
        <w:ind w:left="1728" w:right="1991" w:firstLine="1788"/>
        <w:jc w:val="center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0D5894E" w14:textId="0D8FC878" w:rsidR="004B164F" w:rsidRPr="006906D4" w:rsidRDefault="002D6335" w:rsidP="0072299C">
      <w:pPr>
        <w:pStyle w:val="ListParagraph"/>
        <w:numPr>
          <w:ilvl w:val="0"/>
          <w:numId w:val="2"/>
        </w:numPr>
        <w:tabs>
          <w:tab w:val="left" w:pos="640"/>
          <w:tab w:val="left" w:pos="8331"/>
        </w:tabs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</w:t>
      </w:r>
      <w:r w:rsidRPr="006906D4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մասին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6906D4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B11886" w:rsidRPr="006906D4">
        <w:rPr>
          <w:rFonts w:ascii="GHEA Grapalat" w:hAnsi="GHEA Grapalat"/>
          <w:sz w:val="24"/>
          <w:szCs w:val="24"/>
          <w:u w:val="single"/>
          <w:lang w:val="hy-AM"/>
        </w:rPr>
        <w:t>1</w:t>
      </w:r>
      <w:r w:rsidR="00B11886">
        <w:rPr>
          <w:rFonts w:ascii="GHEA Grapalat" w:hAnsi="GHEA Grapalat"/>
          <w:sz w:val="24"/>
          <w:szCs w:val="24"/>
          <w:u w:val="single"/>
          <w:lang w:val="hy-AM"/>
        </w:rPr>
        <w:t>491</w:t>
      </w:r>
      <w:r w:rsidR="00B11886" w:rsidRPr="006906D4">
        <w:rPr>
          <w:rFonts w:ascii="GHEA Grapalat" w:hAnsi="GHEA Grapalat"/>
          <w:sz w:val="24"/>
          <w:szCs w:val="24"/>
          <w:u w:val="single"/>
          <w:lang w:val="hy-AM"/>
        </w:rPr>
        <w:t>-Ա</w:t>
      </w:r>
    </w:p>
    <w:p w14:paraId="3B013B8B" w14:textId="77777777" w:rsidR="004B164F" w:rsidRPr="006906D4" w:rsidRDefault="002D6335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Անունը,</w:t>
      </w:r>
      <w:r w:rsidRPr="006906D4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ազգանունը,</w:t>
      </w:r>
      <w:r w:rsidRPr="006906D4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զբաղեցրած</w:t>
      </w:r>
      <w:r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պաշտոնը</w:t>
      </w:r>
      <w:r w:rsidRPr="006906D4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14:paraId="395624E7" w14:textId="77777777" w:rsidR="004B164F" w:rsidRPr="006906D4" w:rsidRDefault="004B164F" w:rsidP="0064211D">
      <w:pPr>
        <w:pStyle w:val="BodyText"/>
        <w:ind w:left="391"/>
        <w:rPr>
          <w:rFonts w:ascii="GHEA Grapalat" w:hAnsi="GHEA Grapalat"/>
          <w:lang w:val="hy-AM"/>
        </w:rPr>
      </w:pPr>
    </w:p>
    <w:p w14:paraId="38D290DA" w14:textId="2636AF45" w:rsidR="0064211D" w:rsidRPr="006906D4" w:rsidRDefault="00B11886" w:rsidP="0064211D">
      <w:pPr>
        <w:ind w:left="391"/>
        <w:jc w:val="both"/>
        <w:rPr>
          <w:rFonts w:ascii="GHEA Grapalat" w:hAnsi="GHEA Grapalat" w:cs="Times Armenian"/>
          <w:sz w:val="24"/>
          <w:szCs w:val="24"/>
          <w:u w:val="single"/>
          <w:lang w:val="hy-AM"/>
        </w:rPr>
      </w:pPr>
      <w:r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Էլինա </w:t>
      </w:r>
      <w:r w:rsidRPr="00B11886">
        <w:rPr>
          <w:rFonts w:ascii="GHEA Grapalat" w:hAnsi="GHEA Grapalat" w:cs="Times Armenian"/>
          <w:sz w:val="24"/>
          <w:szCs w:val="24"/>
          <w:u w:val="single"/>
          <w:lang w:val="hy-AM"/>
        </w:rPr>
        <w:t>Սիմոնյան, Ֆիսկալ ռիսկերի կառավարման վարչության առանձին գործառույթներ համակարգող խորհրդական</w:t>
      </w:r>
    </w:p>
    <w:p w14:paraId="010BDA5C" w14:textId="3938B839" w:rsidR="004B164F" w:rsidRPr="006906D4" w:rsidRDefault="002D6335">
      <w:pPr>
        <w:pStyle w:val="ListParagraph"/>
        <w:numPr>
          <w:ilvl w:val="0"/>
          <w:numId w:val="2"/>
        </w:numPr>
        <w:tabs>
          <w:tab w:val="left" w:pos="648"/>
        </w:tabs>
        <w:spacing w:before="153"/>
        <w:ind w:left="647" w:hanging="256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ab/>
      </w:r>
      <w:r w:rsidR="00B11886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ք. </w:t>
      </w:r>
      <w:r w:rsidR="00B11886">
        <w:rPr>
          <w:rFonts w:ascii="GHEA Grapalat" w:hAnsi="GHEA Grapalat"/>
          <w:sz w:val="24"/>
          <w:szCs w:val="24"/>
          <w:u w:val="single"/>
          <w:lang w:val="hy-AM"/>
        </w:rPr>
        <w:t xml:space="preserve">Թբիլիսի, Վրաստանի </w:t>
      </w:r>
      <w:r w:rsidR="00B11886" w:rsidRPr="006906D4">
        <w:rPr>
          <w:rFonts w:ascii="GHEA Grapalat" w:hAnsi="GHEA Grapalat"/>
          <w:sz w:val="24"/>
          <w:szCs w:val="24"/>
          <w:u w:val="single"/>
          <w:lang w:val="hy-AM"/>
        </w:rPr>
        <w:t>Հանրապետություն</w:t>
      </w:r>
    </w:p>
    <w:p w14:paraId="3EC4A2C2" w14:textId="166F972C" w:rsidR="004B164F" w:rsidRPr="006906D4" w:rsidRDefault="002D6335">
      <w:pPr>
        <w:pStyle w:val="ListParagraph"/>
        <w:numPr>
          <w:ilvl w:val="0"/>
          <w:numId w:val="2"/>
        </w:numPr>
        <w:tabs>
          <w:tab w:val="left" w:pos="644"/>
        </w:tabs>
        <w:ind w:left="643" w:hanging="252"/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B11886">
        <w:rPr>
          <w:rFonts w:ascii="GHEA Grapalat" w:hAnsi="GHEA Grapalat"/>
          <w:sz w:val="24"/>
          <w:szCs w:val="24"/>
          <w:u w:val="single"/>
          <w:lang w:val="hy-AM"/>
        </w:rPr>
        <w:t>2024</w:t>
      </w:r>
      <w:r w:rsidR="00B11886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թ. </w:t>
      </w:r>
      <w:r w:rsidR="00B11886">
        <w:rPr>
          <w:rFonts w:ascii="GHEA Grapalat" w:hAnsi="GHEA Grapalat"/>
          <w:sz w:val="24"/>
          <w:szCs w:val="24"/>
          <w:u w:val="single"/>
          <w:lang w:val="hy-AM"/>
        </w:rPr>
        <w:t>հոկտեմբերի 6-11</w:t>
      </w:r>
    </w:p>
    <w:p w14:paraId="18A4D42E" w14:textId="77777777" w:rsidR="002D6335" w:rsidRPr="006906D4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66CB6A4" w14:textId="5E55E40F" w:rsidR="004B164F" w:rsidRPr="006906D4" w:rsidRDefault="002D6335" w:rsidP="002D6335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u w:val="single"/>
          <w:lang w:val="hy-AM"/>
        </w:rPr>
        <w:t>Հ</w:t>
      </w:r>
      <w:r w:rsidR="0064211D"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րավիրող կողմ՝ </w:t>
      </w:r>
      <w:r w:rsidR="00B11886">
        <w:rPr>
          <w:rFonts w:ascii="GHEA Grapalat" w:hAnsi="GHEA Grapalat"/>
          <w:sz w:val="24"/>
          <w:szCs w:val="24"/>
          <w:u w:val="single"/>
          <w:lang w:val="hy-AM"/>
        </w:rPr>
        <w:t>Ասիական զարգացման բանկ</w:t>
      </w:r>
    </w:p>
    <w:p w14:paraId="13A76176" w14:textId="77777777" w:rsidR="004D024A" w:rsidRPr="006906D4" w:rsidRDefault="002D6335" w:rsidP="004D024A">
      <w:pPr>
        <w:pStyle w:val="ListParagraph"/>
        <w:numPr>
          <w:ilvl w:val="0"/>
          <w:numId w:val="1"/>
        </w:numPr>
        <w:tabs>
          <w:tab w:val="left" w:pos="619"/>
        </w:tabs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հրավիրող կողմի միջոցների հաշվին</w:t>
      </w:r>
      <w:r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1752A1F8" w14:textId="69F21FDB" w:rsidR="0064211D" w:rsidRPr="006906D4" w:rsidRDefault="00B11886" w:rsidP="00B11886">
      <w:pPr>
        <w:pStyle w:val="BodyText"/>
        <w:spacing w:line="360" w:lineRule="auto"/>
        <w:ind w:left="618"/>
        <w:rPr>
          <w:rFonts w:ascii="GHEA Grapalat" w:hAnsi="GHEA Grapalat"/>
          <w:u w:val="single"/>
          <w:lang w:val="hy-AM"/>
        </w:rPr>
      </w:pPr>
      <w:r w:rsidRPr="00D33A55">
        <w:rPr>
          <w:rFonts w:ascii="GHEA Grapalat" w:hAnsi="GHEA Grapalat"/>
          <w:u w:val="single"/>
          <w:lang w:val="hy-AM"/>
        </w:rPr>
        <w:t>Ճանապարհածախս</w:t>
      </w:r>
      <w:r>
        <w:rPr>
          <w:rFonts w:ascii="GHEA Grapalat" w:hAnsi="GHEA Grapalat"/>
          <w:u w:val="single"/>
          <w:lang w:val="hy-AM"/>
        </w:rPr>
        <w:t>, գ</w:t>
      </w:r>
      <w:r w:rsidR="0064211D" w:rsidRPr="006906D4">
        <w:rPr>
          <w:rFonts w:ascii="GHEA Grapalat" w:hAnsi="GHEA Grapalat"/>
          <w:u w:val="single"/>
          <w:lang w:val="hy-AM"/>
        </w:rPr>
        <w:t>իշերա</w:t>
      </w:r>
      <w:r w:rsidR="004272A2" w:rsidRPr="006906D4">
        <w:rPr>
          <w:rFonts w:ascii="GHEA Grapalat" w:hAnsi="GHEA Grapalat"/>
          <w:u w:val="single"/>
          <w:lang w:val="hy-AM"/>
        </w:rPr>
        <w:t>վարձ</w:t>
      </w:r>
      <w:r w:rsidR="0064211D" w:rsidRPr="006906D4">
        <w:rPr>
          <w:rFonts w:ascii="GHEA Grapalat" w:hAnsi="GHEA Grapalat"/>
          <w:u w:val="single"/>
          <w:lang w:val="hy-AM"/>
        </w:rPr>
        <w:t>, օրապահիկ</w:t>
      </w:r>
    </w:p>
    <w:p w14:paraId="581C601D" w14:textId="77777777" w:rsidR="004B164F" w:rsidRPr="006906D4" w:rsidRDefault="004B164F">
      <w:pPr>
        <w:pStyle w:val="BodyText"/>
        <w:spacing w:before="9"/>
        <w:rPr>
          <w:rFonts w:ascii="GHEA Grapalat" w:hAnsi="GHEA Grapalat"/>
          <w:lang w:val="hy-AM"/>
        </w:rPr>
      </w:pPr>
    </w:p>
    <w:p w14:paraId="53A01B24" w14:textId="77777777" w:rsidR="004B164F" w:rsidRPr="006906D4" w:rsidRDefault="002D6335">
      <w:pPr>
        <w:pStyle w:val="ListParagraph"/>
        <w:numPr>
          <w:ilvl w:val="0"/>
          <w:numId w:val="1"/>
        </w:numPr>
        <w:tabs>
          <w:tab w:val="left" w:pos="654"/>
        </w:tabs>
        <w:spacing w:before="100"/>
        <w:ind w:left="653" w:hanging="262"/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Pr="006906D4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միջոցների</w:t>
      </w:r>
      <w:r w:rsidRPr="006906D4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հաշվին</w:t>
      </w:r>
      <w:r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հատուցվող</w:t>
      </w:r>
      <w:r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ծախսերը</w:t>
      </w:r>
    </w:p>
    <w:p w14:paraId="403E0F6B" w14:textId="77777777" w:rsidR="004B164F" w:rsidRPr="006906D4" w:rsidRDefault="002D6335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որոշմանը </w:t>
      </w:r>
      <w:r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6906D4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6906D4" w:rsidSect="00B11886">
          <w:pgSz w:w="11910" w:h="16840"/>
          <w:pgMar w:top="1134" w:right="567" w:bottom="1134" w:left="1134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7654BE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50C68643" w:rsidR="002D6335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6B19910D" w14:textId="4EDEA252" w:rsidR="007654BE" w:rsidRDefault="007654BE">
      <w:pPr>
        <w:pStyle w:val="BodyText"/>
        <w:spacing w:before="2"/>
        <w:rPr>
          <w:rFonts w:ascii="GHEA Grapalat" w:hAnsi="GHEA Grapalat"/>
          <w:lang w:val="hy-AM"/>
        </w:rPr>
      </w:pPr>
    </w:p>
    <w:p w14:paraId="4E0614B5" w14:textId="5A553354" w:rsidR="007654BE" w:rsidRDefault="007654BE">
      <w:pPr>
        <w:pStyle w:val="BodyText"/>
        <w:spacing w:before="2"/>
        <w:rPr>
          <w:rFonts w:ascii="GHEA Grapalat" w:hAnsi="GHEA Grapalat"/>
          <w:lang w:val="hy-AM"/>
        </w:rPr>
      </w:pPr>
    </w:p>
    <w:p w14:paraId="119EF39D" w14:textId="77777777" w:rsidR="007654BE" w:rsidRPr="00C600E6" w:rsidRDefault="007654BE">
      <w:pPr>
        <w:pStyle w:val="BodyText"/>
        <w:spacing w:before="2"/>
        <w:rPr>
          <w:rFonts w:ascii="GHEA Grapalat" w:hAnsi="GHEA Grapalat"/>
          <w:lang w:val="hy-AM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8"/>
        <w:gridCol w:w="4056"/>
        <w:gridCol w:w="2551"/>
      </w:tblGrid>
      <w:tr w:rsidR="00B11886" w:rsidRPr="00D33A55" w14:paraId="5D11C20F" w14:textId="77777777" w:rsidTr="00B11886">
        <w:tc>
          <w:tcPr>
            <w:tcW w:w="4395" w:type="dxa"/>
          </w:tcPr>
          <w:p w14:paraId="020C15AB" w14:textId="77777777" w:rsidR="00B11886" w:rsidRPr="00D33A55" w:rsidRDefault="00B11886" w:rsidP="003D2317">
            <w:pPr>
              <w:rPr>
                <w:sz w:val="24"/>
                <w:szCs w:val="24"/>
                <w:lang w:val="hy-AM"/>
              </w:rPr>
            </w:pPr>
            <w:r w:rsidRPr="00D33A5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Գլխավոր ֆինանսիստի պարտականությունները կատարող</w:t>
            </w:r>
          </w:p>
        </w:tc>
        <w:tc>
          <w:tcPr>
            <w:tcW w:w="2830" w:type="dxa"/>
          </w:tcPr>
          <w:p w14:paraId="24A80036" w14:textId="72B9A215" w:rsidR="00B11886" w:rsidRPr="00D33A55" w:rsidRDefault="00F92766" w:rsidP="003D2317">
            <w:pPr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pict w14:anchorId="568BE4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7" o:title=""/>
                  <o:lock v:ext="edit" ungrouping="t" rotation="t" cropping="t" verticies="t" text="t" grouping="t"/>
                  <o:signatureline v:ext="edit" id="{86E9145C-A411-4664-9288-13C90BF315EC}" provid="{00000000-0000-0000-0000-000000000000}" issignatureline="t"/>
                </v:shape>
              </w:pict>
            </w:r>
          </w:p>
        </w:tc>
        <w:tc>
          <w:tcPr>
            <w:tcW w:w="3260" w:type="dxa"/>
          </w:tcPr>
          <w:p w14:paraId="5C1CEF36" w14:textId="77777777" w:rsidR="00B11886" w:rsidRPr="00D33A55" w:rsidRDefault="00B11886" w:rsidP="003D2317">
            <w:pPr>
              <w:rPr>
                <w:sz w:val="24"/>
                <w:szCs w:val="24"/>
                <w:lang w:val="hy-AM"/>
              </w:rPr>
            </w:pPr>
          </w:p>
        </w:tc>
      </w:tr>
      <w:tr w:rsidR="00B11886" w:rsidRPr="00D33A55" w14:paraId="2EE5D969" w14:textId="77777777" w:rsidTr="00B11886">
        <w:tc>
          <w:tcPr>
            <w:tcW w:w="4395" w:type="dxa"/>
          </w:tcPr>
          <w:p w14:paraId="0D4E9251" w14:textId="77777777" w:rsidR="00B11886" w:rsidRPr="00D33A55" w:rsidRDefault="00B11886" w:rsidP="003D2317">
            <w:pPr>
              <w:rPr>
                <w:sz w:val="24"/>
                <w:szCs w:val="24"/>
                <w:lang w:val="hy-AM"/>
              </w:rPr>
            </w:pPr>
          </w:p>
        </w:tc>
        <w:tc>
          <w:tcPr>
            <w:tcW w:w="2830" w:type="dxa"/>
          </w:tcPr>
          <w:p w14:paraId="1A4FF13D" w14:textId="77777777" w:rsidR="00B11886" w:rsidRPr="00D33A55" w:rsidRDefault="00B11886" w:rsidP="003D2317">
            <w:pPr>
              <w:rPr>
                <w:sz w:val="24"/>
                <w:szCs w:val="24"/>
                <w:lang w:val="hy-AM"/>
              </w:rPr>
            </w:pPr>
          </w:p>
        </w:tc>
        <w:tc>
          <w:tcPr>
            <w:tcW w:w="3260" w:type="dxa"/>
          </w:tcPr>
          <w:p w14:paraId="07E67367" w14:textId="77777777" w:rsidR="00B11886" w:rsidRPr="00D33A55" w:rsidRDefault="00B11886" w:rsidP="003D2317">
            <w:pPr>
              <w:rPr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      </w:t>
            </w:r>
            <w:r w:rsidRPr="00D33A5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Վահրամ Պողոսյան</w:t>
            </w:r>
          </w:p>
        </w:tc>
      </w:tr>
    </w:tbl>
    <w:p w14:paraId="2C16C718" w14:textId="77777777" w:rsidR="004B164F" w:rsidRPr="00C600E6" w:rsidRDefault="004B164F" w:rsidP="002D6335">
      <w:pPr>
        <w:rPr>
          <w:sz w:val="24"/>
          <w:szCs w:val="24"/>
          <w:lang w:val="hy-AM"/>
        </w:rPr>
      </w:pPr>
    </w:p>
    <w:sectPr w:rsidR="004B164F" w:rsidRPr="00C600E6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 w16cid:durableId="1597446386">
    <w:abstractNumId w:val="1"/>
  </w:num>
  <w:num w:numId="2" w16cid:durableId="119349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64F"/>
    <w:rsid w:val="00030BCE"/>
    <w:rsid w:val="000B4729"/>
    <w:rsid w:val="002358F0"/>
    <w:rsid w:val="002D6335"/>
    <w:rsid w:val="004272A2"/>
    <w:rsid w:val="004B164F"/>
    <w:rsid w:val="004B5650"/>
    <w:rsid w:val="004D024A"/>
    <w:rsid w:val="005C242D"/>
    <w:rsid w:val="005F3740"/>
    <w:rsid w:val="0064211D"/>
    <w:rsid w:val="006526CD"/>
    <w:rsid w:val="006906D4"/>
    <w:rsid w:val="006A37FA"/>
    <w:rsid w:val="0072299C"/>
    <w:rsid w:val="007654BE"/>
    <w:rsid w:val="007678F5"/>
    <w:rsid w:val="007C24A9"/>
    <w:rsid w:val="009222AB"/>
    <w:rsid w:val="009628E9"/>
    <w:rsid w:val="00A25655"/>
    <w:rsid w:val="00B05C54"/>
    <w:rsid w:val="00B11886"/>
    <w:rsid w:val="00B16BE5"/>
    <w:rsid w:val="00BD5002"/>
    <w:rsid w:val="00C600E6"/>
    <w:rsid w:val="00CB34FB"/>
    <w:rsid w:val="00DB4B74"/>
    <w:rsid w:val="00E1516E"/>
    <w:rsid w:val="00F92766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11886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VrQMDc74GTpndO3q2+GlLWcIG+tt8F9U8+mKsHsfttw=</DigestValue>
    </Reference>
    <Reference Type="http://www.w3.org/2000/09/xmldsig#Object" URI="#idOfficeObject">
      <DigestMethod Algorithm="http://www.w3.org/2001/04/xmlenc#sha256"/>
      <DigestValue>tzo5N3/CtXbJ2YmoBkd/ey+Qyc//yKf5YInqNqO8tzk=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TcovMiL1hFbmOWBetdIPwTwHifkVgIAf0/C4yiX6+Hw=</DigestValue>
    </Reference>
    <Reference Type="http://www.w3.org/2000/09/xmldsig#Object" URI="#idValidSigLnImg">
      <DigestMethod Algorithm="http://www.w3.org/2001/04/xmlenc#sha256"/>
      <DigestValue>I9pACYD2Oswb550DKrhZSx3L980/s0Sn5ds7A/p8zWA=</DigestValue>
    </Reference>
    <Reference Type="http://www.w3.org/2000/09/xmldsig#Object" URI="#idInvalidSigLnImg">
      <DigestMethod Algorithm="http://www.w3.org/2001/04/xmlenc#sha256"/>
      <DigestValue>8+Po1UMwnf33ITiTvV/yHh6/oGs7QRBGceVzKmJEG0o=</DigestValue>
    </Reference>
  </SignedInfo>
  <SignatureValue>oT3W5pOWL3UW8QHs5t57IgEvlLuAvJjdMIjCEgLaScbfaT9nsOxbJxO9lxaaCyuoEIebuBqTxhpf
GiBJGxMLQOp6NbPu+uHMKz9/2RdS31nkpRMv1nyP7R0jkvkfEBAFLkR2LCxeUmAa6pAxX04Vxt1G
YCfz9eALHCKYWD62O2tSBi51+A5PUjyxcxmFeaaNG5HnCn5T1HRTI1ctVH0eNr+7KdamTv3ORVSJ
AxDDvWu0Gn8Fzq6odCVRW+XcDswAGV7DvEf03xi09id6IqaECDcaNyJaqv77fiq2D4h88q7OMkIb
kkrHTdBHYOVxydnfgapeGL6/6oQFhC/cd9kJmw==</SignatureValue>
  <KeyInfo>
    <X509Data>
      <X509Certificate>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2VdaHKyh/oPE7o0nZy5DU4yWw0fHe4ZXtA05+iozd80=</DigestValue>
      </Reference>
      <Reference URI="/word/fontTable.xml?ContentType=application/vnd.openxmlformats-officedocument.wordprocessingml.fontTable+xml">
        <DigestMethod Algorithm="http://www.w3.org/2001/04/xmlenc#sha256"/>
        <DigestValue>hq977Viu/jMVHoOJRjE/F0t5z+NZwNOfkkU/W1VKvxM=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oG05mTN5gl/em/dDXTIJj/fuD+wJcp6p5OjC4Pe7yxs=</DigestValue>
      </Reference>
      <Reference URI="/word/numbering.xml?ContentType=application/vnd.openxmlformats-officedocument.wordprocessingml.numbering+xml">
        <DigestMethod Algorithm="http://www.w3.org/2001/04/xmlenc#sha256"/>
        <DigestValue>FZrUhHLz81H0l9WxcgCMSg+vwMfTMll+6HubqzJMWaQ=</DigestValue>
      </Reference>
      <Reference URI="/word/settings.xml?ContentType=application/vnd.openxmlformats-officedocument.wordprocessingml.settings+xml">
        <DigestMethod Algorithm="http://www.w3.org/2001/04/xmlenc#sha256"/>
        <DigestValue>1UfI1iz1hQs0WKZDaqu8rAoi7B4Dhsj0NUm14NhWBck=</DigestValue>
      </Reference>
      <Reference URI="/word/styles.xml?ContentType=application/vnd.openxmlformats-officedocument.wordprocessingml.styles+xml">
        <DigestMethod Algorithm="http://www.w3.org/2001/04/xmlenc#sha256"/>
        <DigestValue>SbMMAHzhpJQmLsgW4Zjo/6z4v+Dovb8MIznJHQRP1gk=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nVwF+xuNxH6f9QXEmdKBy4laLNOXDtcjU0+Qns4rRxs=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2024-10-16T06:25:36Z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{86E9145C-A411-4664-9288-13C90BF315EC}</SetupID>
          <SignatureText/>
          <SignatureImage>AQAAAGwAAAAAAAAAAAAAAHoAAAAXAAAAAAAAAAAAAAAvDQAAkQIAACBFTUYAAAEA7EcAAAwAAAABAAAAAAAAAAAAAAAAAAAAgAcAADgEAAAPAgAAKAEAAAAAAAAAAAAAAAAAAJgKCABAhAQARgAAACwAAAAgAAAARU1GKwFAAQAcAAAAEAAAAAIQwNsBAAAAYAAAAGAAAABGAAAAFA8AAAgPAABFTUYrIkAEAAwAAAAAAAAAHkAJAAwAAAAAAAAAJEABAAwAAAAAAAAAMEACABAAAAAEAAAAAACAPyFABwAMAAAAAAAAAAhAAAVgDgAAVA4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16.0.18025/26</OfficeVersion>
          <ApplicationVersion>16.0.18025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ՎԱՀՐԱՄ ՊՈՂՈՍՅԱՆ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2024-10-16T06:25:36Z</xd:SigningTime>
          <xd:SigningCertificate>
            <xd:Cert>
              <xd:CertDigest>
                <DigestMethod Algorithm="http://www.w3.org/2001/04/xmlenc#sha256"/>
                <DigestValue>TD40W3eJGAk3cXMtZg4omzkolPjIj/jKp2JDT+4myCc=</DigestValue>
              </xd:CertDigest>
              <xd:IssuerSerial>
                <X509IssuerName>CN=CA of RoA, SERIALNUMBER=1, O=EKENG CJSC, C=AM</X509IssuerName>
                <X509SerialNumber>857007102506877307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6FI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cdyAnUAGwsStuvrErAKQg4wAAAAAALOw1AdRQxGgGAAAA3IpaJnjOlxIAAAAAWVDEaAAAAACwBAAAAAAAAAhWsBIAAAAAe/kKd3DMVQEAAAAAAAAAAExNPgGEwEEBAQA1AQEAAAABAAAAcMxVAUxNPgEAAAAAhMBBAQkEAAAAADUBAAAAIAAAAAD86DUB5jy8dwAAAAAAAAAAMAAAANAHSgFkAAAAWeXEaAE3rqA06TUBHa0LdwAAHHco6TUBAAAAAAAAAADxtgp3Nxp1bQcAAACg6jUBoOo1AQACAAD8////AQAAAAAAAAAAAAAAAAAAAAAAAAAAAAAAgFeQB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qAAAAAoAAABQAAAAfAAAAFwAAAABAAAAVZXbQV9C20EKAAAAUAAAAA8AAABMAAAAAAAAAAAAAAAAAAAA//////////9sAAAATgUxBUAFUAUxBUQFIABKBUgFQgVIBU0FRQUxBUYF/BoIAAAACQAAAAYAAAAIAAAACQAAAAgAAAADAAAACQAAAAg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</Object>
  <Object Id="idInvalidSigLnImg">AQAAAGwAAAAAAAAAAAAAAP8AAAB/AAAAAAAAAAAAAABzGwAAtQ0AACBFTUYAAAEAkFY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cdyAnUAGwsStuvrErAKQg4wAAAAAALOw1AdRQxGgGAAAA3IpaJnjOlxIAAAAAWVDEaAAAAACwBAAAAAAAAAhWsBIAAAAAe/kKd3DMVQEAAAAAAAAAAExNPgGEwEEBAQA1AQEAAAABAAAAcMxVAUxNPgEAAAAAhMBBAQkEAAAAADUBAAAAIAAAAAD86DUB5jy8dwAAAAAAAAAAMAAAANAHSgFkAAAAWeXEaAE3rqA06TUBHa0LdwAAHHco6TUBAAAAAAAAAADxtgp3Nxp1bQcAAACg6jUBoOo1AQACAAD8////AQAAAAAAAAAAAAAAAAAAAAAAAAAAAAAAgFeQB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BKAQIAAAACAAAABQAAAAAASgHMAUoBAAAAACAAAACcJEoBAAAAAAAATwGYJEoBoZnAaGigNQGuXrx3JFIzaa5evHcAAAAAAAAAACAAAAAUAAAAhKA1ATAtxW4AAE8BAAAAACAAAAAIebQayJJLEJigNQFHwL9oIAAAAAAAAAAPAAAADKU1ARVbwWigDwAA/MNaJgAAAAC0WsFoWRzjaDjGWiYkUjNpAKE1AQh5tBr/////AAAAAJOWyGgAAAAAAAAAAPG2CndYpTUBBgAAAACiNQEAojUBAAIAAPz///8BAAAAAAAAAAAAAAAAAAAAAAAAAAAAAACAV5AE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qAAAAAoAAABQAAAAfAAAAFwAAAABAAAAVZXbQV9C20EKAAAAUAAAAA8AAABMAAAAAAAAAAAAAAAAAAAA//////////9sAAAATgUxBUAFUAUxBUQFIABKBUgFQgVIBU0FRQUxBUYFgD8IAAAACQAAAAYAAAAIAAAACQAAAAgAAAADAAAACQAAAAg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Babken Pashinyan</dc:creator>
  <cp:keywords>https://mul2-minfin.gov.am/tasks/895368/oneclick/7b6cba3043ecda3c496e1265535a6d2c43384496738bd892f66bb686917c84fe.docx?token=42359d9ced8342944e325c816cd121f5</cp:keywords>
  <cp:lastModifiedBy>Vahram Poghosyan</cp:lastModifiedBy>
  <cp:revision>17</cp:revision>
  <dcterms:created xsi:type="dcterms:W3CDTF">2023-06-12T10:14:00Z</dcterms:created>
  <dcterms:modified xsi:type="dcterms:W3CDTF">2024-10-16T06:25:00Z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