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B367" w14:textId="77777777" w:rsidR="006A431F" w:rsidRDefault="006A431F" w:rsidP="00CF4A3D">
      <w:pPr>
        <w:jc w:val="center"/>
        <w:rPr>
          <w:rFonts w:ascii="GHEA Grapalat" w:hAnsi="GHEA Grapalat"/>
          <w:b/>
          <w:sz w:val="24"/>
          <w:szCs w:val="24"/>
        </w:rPr>
      </w:pPr>
    </w:p>
    <w:p w14:paraId="6F2725FF" w14:textId="0CF805A2" w:rsidR="00F21996" w:rsidRPr="00092678" w:rsidRDefault="008D4973" w:rsidP="00CF4A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4973">
        <w:rPr>
          <w:rFonts w:ascii="GHEA Grapalat" w:hAnsi="GHEA Grapalat"/>
          <w:b/>
          <w:sz w:val="24"/>
          <w:szCs w:val="24"/>
        </w:rPr>
        <w:t xml:space="preserve">THE LIST OF PRIMARY DEALERS </w:t>
      </w:r>
      <w:r w:rsidR="0099045D">
        <w:rPr>
          <w:rFonts w:ascii="GHEA Grapalat" w:hAnsi="GHEA Grapalat"/>
          <w:b/>
          <w:sz w:val="24"/>
          <w:szCs w:val="24"/>
        </w:rPr>
        <w:t xml:space="preserve">FOR </w:t>
      </w:r>
      <w:r w:rsidRPr="008D4973">
        <w:rPr>
          <w:rFonts w:ascii="GHEA Grapalat" w:hAnsi="GHEA Grapalat"/>
          <w:b/>
          <w:sz w:val="24"/>
          <w:szCs w:val="24"/>
        </w:rPr>
        <w:t>20</w:t>
      </w:r>
      <w:r w:rsidR="00092678">
        <w:rPr>
          <w:rFonts w:ascii="GHEA Grapalat" w:hAnsi="GHEA Grapalat"/>
          <w:b/>
          <w:sz w:val="24"/>
          <w:szCs w:val="24"/>
        </w:rPr>
        <w:t>2</w:t>
      </w:r>
      <w:r w:rsidR="00092678">
        <w:rPr>
          <w:rFonts w:ascii="GHEA Grapalat" w:hAnsi="GHEA Grapalat"/>
          <w:b/>
          <w:sz w:val="24"/>
          <w:szCs w:val="24"/>
          <w:lang w:val="hy-AM"/>
        </w:rPr>
        <w:t>3</w:t>
      </w:r>
    </w:p>
    <w:p w14:paraId="4BE98E96" w14:textId="77777777" w:rsidR="00EF5DD5" w:rsidRDefault="00EF5DD5" w:rsidP="00CF4A3D">
      <w:pPr>
        <w:jc w:val="center"/>
        <w:rPr>
          <w:rFonts w:ascii="GHEA Grapalat" w:hAnsi="GHEA Grapalat"/>
          <w:b/>
          <w:sz w:val="24"/>
          <w:szCs w:val="24"/>
        </w:rPr>
      </w:pPr>
    </w:p>
    <w:p w14:paraId="5A100082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8D4973">
        <w:rPr>
          <w:rFonts w:ascii="GHEA Grapalat" w:hAnsi="GHEA Grapalat"/>
          <w:b/>
          <w:iCs/>
          <w:sz w:val="24"/>
          <w:szCs w:val="24"/>
        </w:rPr>
        <w:t>AMERIABANK CJSC</w:t>
      </w:r>
    </w:p>
    <w:p w14:paraId="32F06A45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9 </w:t>
      </w:r>
      <w:proofErr w:type="spellStart"/>
      <w:r w:rsidRPr="008D4973">
        <w:rPr>
          <w:rFonts w:ascii="GHEA Grapalat" w:hAnsi="GHEA Grapalat"/>
          <w:sz w:val="24"/>
          <w:szCs w:val="24"/>
        </w:rPr>
        <w:t>Grigor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Lusavorich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Street,</w:t>
      </w:r>
      <w:r w:rsidRPr="000014F0">
        <w:rPr>
          <w:rFonts w:ascii="GHEA Grapalat" w:hAnsi="GHEA Grapalat"/>
          <w:sz w:val="24"/>
          <w:szCs w:val="24"/>
        </w:rPr>
        <w:t xml:space="preserve"> </w:t>
      </w:r>
      <w:r w:rsidRPr="008D4973">
        <w:rPr>
          <w:rFonts w:ascii="GHEA Grapalat" w:hAnsi="GHEA Grapalat"/>
          <w:sz w:val="24"/>
          <w:szCs w:val="24"/>
        </w:rPr>
        <w:t>Yerevan, Republic of Armenia</w:t>
      </w:r>
    </w:p>
    <w:p w14:paraId="4C29BA3F" w14:textId="77777777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56 31 73</w:t>
      </w:r>
    </w:p>
    <w:p w14:paraId="2FF00823" w14:textId="77777777" w:rsidR="00EF5DD5" w:rsidRPr="008D4973" w:rsidRDefault="00EF5DD5" w:rsidP="00EF5DD5">
      <w:pPr>
        <w:spacing w:after="0" w:line="240" w:lineRule="auto"/>
        <w:jc w:val="both"/>
        <w:rPr>
          <w:rStyle w:val="Strong"/>
          <w:rFonts w:ascii="GHEA Grapalat" w:hAnsi="GHEA Grapalat" w:cs="Tahoma"/>
          <w:b w:val="0"/>
          <w:color w:val="000000"/>
          <w:sz w:val="24"/>
          <w:szCs w:val="24"/>
        </w:rPr>
      </w:pPr>
      <w:r w:rsidRPr="008D4973">
        <w:rPr>
          <w:rStyle w:val="Strong"/>
          <w:rFonts w:ascii="GHEA Grapalat" w:hAnsi="GHEA Grapalat" w:cs="Tahoma"/>
          <w:sz w:val="24"/>
          <w:szCs w:val="24"/>
        </w:rPr>
        <w:t>ARDSHINBANK CJSC</w:t>
      </w:r>
    </w:p>
    <w:p w14:paraId="2674FCA9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13 </w:t>
      </w:r>
      <w:proofErr w:type="spellStart"/>
      <w:r w:rsidRPr="008D4973">
        <w:rPr>
          <w:rFonts w:ascii="GHEA Grapalat" w:hAnsi="GHEA Grapalat"/>
          <w:sz w:val="24"/>
          <w:szCs w:val="24"/>
        </w:rPr>
        <w:t>Grigor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Lusavorich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Street</w:t>
      </w:r>
      <w:proofErr w:type="gramStart"/>
      <w:r w:rsidRPr="008D4973">
        <w:rPr>
          <w:rFonts w:ascii="GHEA Grapalat" w:hAnsi="GHEA Grapalat"/>
          <w:sz w:val="24"/>
          <w:szCs w:val="24"/>
        </w:rPr>
        <w:t>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710D9FFB" w14:textId="6200B0BE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56 18 95</w:t>
      </w:r>
    </w:p>
    <w:p w14:paraId="6E491DC4" w14:textId="77777777" w:rsidR="009F37E3" w:rsidRPr="009F37E3" w:rsidRDefault="009F37E3" w:rsidP="009F37E3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9F37E3">
        <w:rPr>
          <w:rFonts w:ascii="GHEA Grapalat" w:hAnsi="GHEA Grapalat"/>
          <w:color w:val="000000"/>
          <w:sz w:val="24"/>
          <w:szCs w:val="24"/>
        </w:rPr>
        <w:t>ARMBUSINESSBANK CJSC</w:t>
      </w:r>
    </w:p>
    <w:p w14:paraId="0607EA5C" w14:textId="0690CBF1" w:rsidR="009F37E3" w:rsidRDefault="009F37E3" w:rsidP="009F37E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</w:t>
      </w:r>
      <w:r w:rsidR="00A06365">
        <w:rPr>
          <w:rFonts w:ascii="GHEA Grapalat" w:hAnsi="GHEA Grapalat"/>
          <w:sz w:val="24"/>
          <w:szCs w:val="24"/>
        </w:rPr>
        <w:t xml:space="preserve">48 </w:t>
      </w:r>
      <w:proofErr w:type="spellStart"/>
      <w:r w:rsidR="00A06365">
        <w:rPr>
          <w:rFonts w:ascii="GHEA Grapalat" w:hAnsi="GHEA Grapalat"/>
          <w:sz w:val="24"/>
          <w:szCs w:val="24"/>
        </w:rPr>
        <w:t>Nalbandyan</w:t>
      </w:r>
      <w:proofErr w:type="spellEnd"/>
      <w:r w:rsidR="00A06365">
        <w:rPr>
          <w:rFonts w:ascii="GHEA Grapalat" w:hAnsi="GHEA Grapalat"/>
          <w:sz w:val="24"/>
          <w:szCs w:val="24"/>
        </w:rPr>
        <w:t xml:space="preserve"> S</w:t>
      </w:r>
      <w:r w:rsidRPr="009F37E3">
        <w:rPr>
          <w:rFonts w:ascii="GHEA Grapalat" w:hAnsi="GHEA Grapalat"/>
          <w:sz w:val="24"/>
          <w:szCs w:val="24"/>
        </w:rPr>
        <w:t>treet, Yerevan, Republic of Armenia</w:t>
      </w:r>
    </w:p>
    <w:p w14:paraId="78B66C2A" w14:textId="77777777" w:rsidR="009F37E3" w:rsidRDefault="009F37E3" w:rsidP="009F37E3">
      <w:pPr>
        <w:ind w:right="522"/>
        <w:jc w:val="both"/>
        <w:rPr>
          <w:rFonts w:ascii="GHEA Grapalat" w:hAnsi="GHEA Grapalat" w:cs="Times Armenian"/>
          <w:lang w:val="pt-BR"/>
        </w:rPr>
      </w:pPr>
      <w:r w:rsidRPr="008D4973">
        <w:rPr>
          <w:rFonts w:ascii="GHEA Grapalat" w:hAnsi="GHEA Grapalat"/>
          <w:iCs/>
          <w:sz w:val="24"/>
          <w:szCs w:val="24"/>
        </w:rPr>
        <w:t>Tel.: +</w:t>
      </w:r>
      <w:r w:rsidRPr="000C7DEB">
        <w:rPr>
          <w:rFonts w:ascii="GHEA Grapalat" w:hAnsi="GHEA Grapalat" w:cs="Times Armenian"/>
          <w:lang w:val="pt-BR"/>
        </w:rPr>
        <w:t xml:space="preserve">37410 </w:t>
      </w:r>
      <w:r>
        <w:rPr>
          <w:rFonts w:ascii="GHEA Grapalat" w:hAnsi="GHEA Grapalat" w:cs="Times Armenian"/>
          <w:lang w:val="pt-BR"/>
        </w:rPr>
        <w:t>59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20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31</w:t>
      </w:r>
    </w:p>
    <w:p w14:paraId="32BF500D" w14:textId="77777777" w:rsidR="00EF5DD5" w:rsidRPr="008D4973" w:rsidRDefault="00EF5DD5" w:rsidP="00EF5DD5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8D4973">
        <w:rPr>
          <w:rFonts w:ascii="GHEA Grapalat" w:hAnsi="GHEA Grapalat"/>
          <w:color w:val="000000"/>
          <w:sz w:val="24"/>
          <w:szCs w:val="24"/>
        </w:rPr>
        <w:t>ARMECONOMBANK OJSC</w:t>
      </w:r>
    </w:p>
    <w:p w14:paraId="706EE3E7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23/1 </w:t>
      </w:r>
      <w:proofErr w:type="spellStart"/>
      <w:r w:rsidRPr="008D4973">
        <w:rPr>
          <w:rFonts w:ascii="GHEA Grapalat" w:hAnsi="GHEA Grapalat"/>
          <w:sz w:val="24"/>
          <w:szCs w:val="24"/>
        </w:rPr>
        <w:t>Amiryan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Street</w:t>
      </w:r>
      <w:proofErr w:type="gramStart"/>
      <w:r w:rsidRPr="008D4973">
        <w:rPr>
          <w:rFonts w:ascii="GHEA Grapalat" w:hAnsi="GHEA Grapalat"/>
          <w:sz w:val="24"/>
          <w:szCs w:val="24"/>
        </w:rPr>
        <w:t>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692A054F" w14:textId="77777777" w:rsidR="00EF5DD5" w:rsidRPr="008D4973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51 09 10</w:t>
      </w:r>
    </w:p>
    <w:p w14:paraId="0EFD833A" w14:textId="36282D49" w:rsidR="00E7048B" w:rsidRPr="008D4973" w:rsidRDefault="00E7048B" w:rsidP="00E7048B">
      <w:pPr>
        <w:spacing w:after="0" w:line="240" w:lineRule="auto"/>
        <w:jc w:val="both"/>
        <w:rPr>
          <w:rStyle w:val="Strong"/>
          <w:rFonts w:ascii="GHEA Grapalat" w:hAnsi="GHEA Grapalat" w:cs="Tahoma"/>
          <w:sz w:val="24"/>
          <w:szCs w:val="24"/>
        </w:rPr>
      </w:pPr>
      <w:r w:rsidRPr="008D4973">
        <w:rPr>
          <w:rStyle w:val="Strong"/>
          <w:rFonts w:ascii="GHEA Grapalat" w:hAnsi="GHEA Grapalat" w:cs="Tahoma"/>
          <w:sz w:val="24"/>
          <w:szCs w:val="24"/>
        </w:rPr>
        <w:t>CONVERSE BANK CJSC</w:t>
      </w:r>
    </w:p>
    <w:p w14:paraId="2EA00151" w14:textId="77777777" w:rsidR="00E7048B" w:rsidRPr="008D4973" w:rsidRDefault="00E7048B" w:rsidP="00E7048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26/1 </w:t>
      </w:r>
      <w:proofErr w:type="spellStart"/>
      <w:r w:rsidRPr="008D4973">
        <w:rPr>
          <w:rFonts w:ascii="GHEA Grapalat" w:hAnsi="GHEA Grapalat"/>
          <w:sz w:val="24"/>
          <w:szCs w:val="24"/>
        </w:rPr>
        <w:t>Vazgen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Sargsyan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Street</w:t>
      </w:r>
      <w:proofErr w:type="gramStart"/>
      <w:r w:rsidRPr="008D4973">
        <w:rPr>
          <w:rFonts w:ascii="GHEA Grapalat" w:hAnsi="GHEA Grapalat"/>
          <w:sz w:val="24"/>
          <w:szCs w:val="24"/>
        </w:rPr>
        <w:t>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4B5F5193" w14:textId="77777777" w:rsidR="00E7048B" w:rsidRPr="008D4973" w:rsidRDefault="00E7048B" w:rsidP="00E7048B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51 12 06</w:t>
      </w:r>
    </w:p>
    <w:p w14:paraId="116EE6D6" w14:textId="77777777" w:rsidR="00A06365" w:rsidRPr="00662916" w:rsidRDefault="00A06365" w:rsidP="00662916">
      <w:pPr>
        <w:spacing w:after="0" w:line="240" w:lineRule="auto"/>
        <w:jc w:val="both"/>
        <w:rPr>
          <w:rStyle w:val="Strong"/>
          <w:rFonts w:cs="Tahoma"/>
          <w:bCs w:val="0"/>
          <w:sz w:val="24"/>
          <w:szCs w:val="24"/>
        </w:rPr>
      </w:pPr>
      <w:bookmarkStart w:id="0" w:name="_GoBack"/>
      <w:bookmarkEnd w:id="0"/>
    </w:p>
    <w:p w14:paraId="788335FA" w14:textId="77777777" w:rsidR="006B5D06" w:rsidRDefault="006B5D06" w:rsidP="006B5D06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</w:p>
    <w:p w14:paraId="5CBAA883" w14:textId="77777777" w:rsidR="006B5D06" w:rsidRDefault="006B5D06" w:rsidP="006B5D06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</w:p>
    <w:p w14:paraId="7FDF8A9E" w14:textId="77777777" w:rsidR="006B5D06" w:rsidRPr="00CF4A3D" w:rsidRDefault="006B5D06" w:rsidP="006B5D06">
      <w:p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</w:p>
    <w:p w14:paraId="3DD5D838" w14:textId="77777777" w:rsidR="00CF4A3D" w:rsidRPr="00CF4A3D" w:rsidRDefault="00CF4A3D" w:rsidP="00CF4A3D">
      <w:pPr>
        <w:jc w:val="center"/>
        <w:rPr>
          <w:rFonts w:ascii="GHEA Grapalat" w:hAnsi="GHEA Grapalat"/>
          <w:sz w:val="24"/>
          <w:szCs w:val="24"/>
        </w:rPr>
      </w:pPr>
    </w:p>
    <w:sectPr w:rsidR="00CF4A3D" w:rsidRPr="00CF4A3D" w:rsidSect="006A431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B"/>
    <w:rsid w:val="000014F0"/>
    <w:rsid w:val="00092678"/>
    <w:rsid w:val="000F5894"/>
    <w:rsid w:val="00297D15"/>
    <w:rsid w:val="002F2E48"/>
    <w:rsid w:val="00362650"/>
    <w:rsid w:val="0042640C"/>
    <w:rsid w:val="005C71C1"/>
    <w:rsid w:val="00662916"/>
    <w:rsid w:val="006A431F"/>
    <w:rsid w:val="006B5D06"/>
    <w:rsid w:val="0072308B"/>
    <w:rsid w:val="00850B63"/>
    <w:rsid w:val="008D4973"/>
    <w:rsid w:val="0099045D"/>
    <w:rsid w:val="009F37E3"/>
    <w:rsid w:val="00A06365"/>
    <w:rsid w:val="00AC19CF"/>
    <w:rsid w:val="00B13A3B"/>
    <w:rsid w:val="00B4345F"/>
    <w:rsid w:val="00C07557"/>
    <w:rsid w:val="00C818F5"/>
    <w:rsid w:val="00C87B99"/>
    <w:rsid w:val="00CB770F"/>
    <w:rsid w:val="00CF4A3D"/>
    <w:rsid w:val="00DF2756"/>
    <w:rsid w:val="00E06901"/>
    <w:rsid w:val="00E7048B"/>
    <w:rsid w:val="00ED006C"/>
    <w:rsid w:val="00EF5DD5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8FF5"/>
  <w15:docId w15:val="{28A29A15-4240-42F4-8C15-29A8D39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F2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770F"/>
    <w:rPr>
      <w:i/>
      <w:iCs/>
    </w:rPr>
  </w:style>
  <w:style w:type="character" w:styleId="Strong">
    <w:name w:val="Strong"/>
    <w:basedOn w:val="DefaultParagraphFont"/>
    <w:uiPriority w:val="22"/>
    <w:qFormat/>
    <w:rsid w:val="00C818F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F2E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Khachatryan</dc:creator>
  <cp:keywords>https://mul2-minfin.gov.am/tasks/548581/oneclick/PM-en.docx?token=b548619476dcc2e744f636731ae75f5f</cp:keywords>
  <dc:description/>
  <cp:lastModifiedBy>Kristine Khachatryan</cp:lastModifiedBy>
  <cp:revision>21</cp:revision>
  <dcterms:created xsi:type="dcterms:W3CDTF">2018-03-30T05:55:00Z</dcterms:created>
  <dcterms:modified xsi:type="dcterms:W3CDTF">2022-11-08T11:37:00Z</dcterms:modified>
</cp:coreProperties>
</file>